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26C" w:rsidRPr="0040026C" w:rsidRDefault="0040026C" w:rsidP="0040026C">
      <w:pPr>
        <w:spacing w:after="0" w:line="240" w:lineRule="auto"/>
        <w:jc w:val="right"/>
        <w:rPr>
          <w:rFonts w:ascii="Times New Roman" w:eastAsia="Times New Roman" w:hAnsi="Times New Roman" w:cs="Times New Roman"/>
          <w:sz w:val="24"/>
          <w:szCs w:val="24"/>
          <w:lang w:eastAsia="lv-LV"/>
        </w:rPr>
      </w:pPr>
      <w:bookmarkStart w:id="0" w:name="_GoBack"/>
      <w:bookmarkEnd w:id="0"/>
      <w:r w:rsidRPr="0040026C">
        <w:rPr>
          <w:rFonts w:ascii="Times New Roman" w:eastAsia="Times New Roman" w:hAnsi="Times New Roman" w:cs="Times New Roman"/>
          <w:sz w:val="24"/>
          <w:szCs w:val="24"/>
          <w:lang w:eastAsia="lv-LV"/>
        </w:rPr>
        <w:t xml:space="preserve"> </w:t>
      </w:r>
    </w:p>
    <w:p w:rsidR="0040026C" w:rsidRPr="0040026C" w:rsidRDefault="0040026C" w:rsidP="0040026C">
      <w:pPr>
        <w:spacing w:after="0" w:line="240" w:lineRule="auto"/>
        <w:jc w:val="right"/>
        <w:rPr>
          <w:rFonts w:ascii="Times New Roman" w:eastAsia="Times New Roman" w:hAnsi="Times New Roman" w:cs="Times New Roman"/>
          <w:sz w:val="24"/>
          <w:szCs w:val="24"/>
          <w:lang w:eastAsia="lv-LV"/>
        </w:rPr>
      </w:pPr>
    </w:p>
    <w:p w:rsidR="0040026C" w:rsidRPr="0040026C" w:rsidRDefault="0040026C" w:rsidP="0040026C">
      <w:pPr>
        <w:keepNext/>
        <w:widowControl w:val="0"/>
        <w:suppressAutoHyphens/>
        <w:spacing w:after="0" w:line="240" w:lineRule="auto"/>
        <w:ind w:right="28"/>
        <w:outlineLvl w:val="2"/>
        <w:rPr>
          <w:rFonts w:ascii="Times New Roman" w:eastAsia="Times New Roman" w:hAnsi="Times New Roman" w:cs="Times New Roman"/>
          <w:b/>
          <w:bCs/>
          <w:caps/>
          <w:kern w:val="1"/>
          <w:sz w:val="26"/>
          <w:szCs w:val="26"/>
          <w:lang w:eastAsia="hi-IN" w:bidi="hi-IN"/>
        </w:rPr>
      </w:pPr>
    </w:p>
    <w:p w:rsidR="0040026C" w:rsidRPr="0040026C" w:rsidRDefault="0040026C" w:rsidP="0040026C">
      <w:pPr>
        <w:keepNext/>
        <w:widowControl w:val="0"/>
        <w:suppressAutoHyphens/>
        <w:spacing w:after="0" w:line="240" w:lineRule="auto"/>
        <w:ind w:right="28"/>
        <w:jc w:val="center"/>
        <w:outlineLvl w:val="2"/>
        <w:rPr>
          <w:rFonts w:ascii="Times New Roman" w:eastAsia="Times New Roman" w:hAnsi="Times New Roman" w:cs="Times New Roman"/>
          <w:b/>
          <w:bCs/>
          <w:caps/>
          <w:kern w:val="1"/>
          <w:sz w:val="24"/>
          <w:szCs w:val="24"/>
          <w:lang w:eastAsia="hi-IN" w:bidi="hi-IN"/>
        </w:rPr>
      </w:pPr>
      <w:r w:rsidRPr="0040026C">
        <w:rPr>
          <w:rFonts w:ascii="Times New Roman" w:eastAsia="Times New Roman" w:hAnsi="Times New Roman" w:cs="Times New Roman"/>
          <w:b/>
          <w:bCs/>
          <w:caps/>
          <w:kern w:val="1"/>
          <w:sz w:val="24"/>
          <w:szCs w:val="24"/>
          <w:lang w:eastAsia="hi-IN" w:bidi="hi-IN"/>
        </w:rPr>
        <w:t>Limbažu novada pašvaldības NEKUSTAMĀ ĪPAŠUMa “</w:t>
      </w:r>
      <w:r w:rsidR="00DA2AD1">
        <w:rPr>
          <w:rFonts w:ascii="Times New Roman" w:eastAsia="Times New Roman" w:hAnsi="Times New Roman" w:cs="Times New Roman"/>
          <w:b/>
          <w:bCs/>
          <w:caps/>
          <w:kern w:val="1"/>
          <w:sz w:val="24"/>
          <w:szCs w:val="24"/>
          <w:lang w:eastAsia="hi-IN" w:bidi="hi-IN"/>
        </w:rPr>
        <w:t>ciprese</w:t>
      </w:r>
      <w:r w:rsidRPr="0040026C">
        <w:rPr>
          <w:rFonts w:ascii="Times New Roman" w:eastAsia="Times New Roman" w:hAnsi="Times New Roman" w:cs="Times New Roman"/>
          <w:b/>
          <w:bCs/>
          <w:caps/>
          <w:kern w:val="1"/>
          <w:sz w:val="24"/>
          <w:szCs w:val="24"/>
          <w:lang w:eastAsia="hi-IN" w:bidi="hi-IN"/>
        </w:rPr>
        <w:t>”,</w:t>
      </w:r>
      <w:r w:rsidRPr="0040026C">
        <w:rPr>
          <w:rFonts w:ascii="Times New Roman" w:eastAsia="Calibri" w:hAnsi="Times New Roman" w:cs="Times New Roman"/>
          <w:b/>
          <w:sz w:val="24"/>
          <w:szCs w:val="24"/>
        </w:rPr>
        <w:t xml:space="preserve"> OZOLMUIŽĀ, BRĪVZEMNIEKU PAGASTĀ</w:t>
      </w:r>
      <w:r w:rsidRPr="0040026C">
        <w:rPr>
          <w:rFonts w:ascii="Times New Roman" w:eastAsia="Times New Roman" w:hAnsi="Times New Roman" w:cs="Times New Roman"/>
          <w:b/>
          <w:bCs/>
          <w:caps/>
          <w:kern w:val="1"/>
          <w:sz w:val="24"/>
          <w:szCs w:val="24"/>
          <w:lang w:eastAsia="hi-IN" w:bidi="hi-IN"/>
        </w:rPr>
        <w:t xml:space="preserve">, </w:t>
      </w:r>
      <w:r w:rsidR="00DA2AD1">
        <w:rPr>
          <w:rFonts w:ascii="Times New Roman" w:eastAsia="Times New Roman" w:hAnsi="Times New Roman" w:cs="Times New Roman"/>
          <w:b/>
          <w:bCs/>
          <w:caps/>
          <w:kern w:val="1"/>
          <w:sz w:val="24"/>
          <w:szCs w:val="24"/>
          <w:lang w:eastAsia="hi-IN" w:bidi="hi-IN"/>
        </w:rPr>
        <w:t>daļas</w:t>
      </w:r>
    </w:p>
    <w:p w:rsidR="0040026C" w:rsidRPr="0040026C" w:rsidRDefault="0040026C" w:rsidP="0040026C">
      <w:pPr>
        <w:keepNext/>
        <w:widowControl w:val="0"/>
        <w:suppressAutoHyphens/>
        <w:spacing w:after="0" w:line="240" w:lineRule="auto"/>
        <w:ind w:right="28"/>
        <w:jc w:val="center"/>
        <w:outlineLvl w:val="2"/>
        <w:rPr>
          <w:rFonts w:ascii="Times New Roman" w:eastAsia="Times New Roman" w:hAnsi="Times New Roman" w:cs="Times New Roman"/>
          <w:b/>
          <w:bCs/>
          <w:caps/>
          <w:kern w:val="1"/>
          <w:sz w:val="24"/>
          <w:szCs w:val="24"/>
          <w:lang w:eastAsia="hi-IN" w:bidi="hi-IN"/>
        </w:rPr>
      </w:pPr>
      <w:r w:rsidRPr="0040026C">
        <w:rPr>
          <w:rFonts w:ascii="Times New Roman" w:eastAsia="Times New Roman" w:hAnsi="Times New Roman" w:cs="Times New Roman"/>
          <w:b/>
          <w:bCs/>
          <w:caps/>
          <w:kern w:val="1"/>
          <w:sz w:val="24"/>
          <w:szCs w:val="24"/>
          <w:lang w:eastAsia="hi-IN" w:bidi="hi-IN"/>
        </w:rPr>
        <w:t xml:space="preserve">nomas tiesību izsoles noTEIKUMI </w:t>
      </w:r>
    </w:p>
    <w:p w:rsidR="0040026C" w:rsidRPr="0040026C" w:rsidRDefault="0040026C" w:rsidP="0040026C">
      <w:pPr>
        <w:keepNext/>
        <w:widowControl w:val="0"/>
        <w:suppressAutoHyphens/>
        <w:spacing w:after="0" w:line="240" w:lineRule="auto"/>
        <w:ind w:right="28"/>
        <w:jc w:val="center"/>
        <w:outlineLvl w:val="2"/>
        <w:rPr>
          <w:rFonts w:ascii="Times New Roman" w:eastAsia="Times New Roman" w:hAnsi="Times New Roman" w:cs="Times New Roman"/>
          <w:b/>
          <w:bCs/>
          <w:caps/>
          <w:kern w:val="1"/>
          <w:sz w:val="26"/>
          <w:szCs w:val="26"/>
          <w:lang w:eastAsia="hi-IN" w:bidi="hi-IN"/>
        </w:rPr>
      </w:pPr>
    </w:p>
    <w:p w:rsidR="0040026C" w:rsidRPr="0040026C" w:rsidRDefault="0040026C" w:rsidP="0040026C">
      <w:pPr>
        <w:widowControl w:val="0"/>
        <w:numPr>
          <w:ilvl w:val="1"/>
          <w:numId w:val="3"/>
        </w:numPr>
        <w:tabs>
          <w:tab w:val="left" w:pos="0"/>
          <w:tab w:val="left" w:pos="567"/>
        </w:tabs>
        <w:suppressAutoHyphens/>
        <w:spacing w:after="0" w:line="240" w:lineRule="auto"/>
        <w:ind w:right="26" w:hanging="562"/>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Nomas tiesību izsoles mērķis ir noteikt konkrētu pašvaldības </w:t>
      </w:r>
      <w:r w:rsidRPr="0040026C">
        <w:rPr>
          <w:rFonts w:ascii="Times New Roman" w:eastAsia="Times New Roman" w:hAnsi="Times New Roman" w:cs="Times New Roman"/>
          <w:sz w:val="24"/>
          <w:szCs w:val="24"/>
          <w:lang w:eastAsia="lv-LV"/>
        </w:rPr>
        <w:t xml:space="preserve">nekustamā īpašuma </w:t>
      </w:r>
      <w:r w:rsidRPr="0040026C">
        <w:rPr>
          <w:rFonts w:ascii="Times New Roman" w:eastAsia="Times New Roman" w:hAnsi="Times New Roman" w:cs="Times New Roman"/>
          <w:sz w:val="24"/>
          <w:szCs w:val="24"/>
        </w:rPr>
        <w:t>“</w:t>
      </w:r>
      <w:r w:rsidR="00DA2AD1">
        <w:rPr>
          <w:rFonts w:ascii="Times New Roman" w:eastAsia="Times New Roman" w:hAnsi="Times New Roman" w:cs="Times New Roman"/>
          <w:bCs/>
          <w:sz w:val="24"/>
          <w:szCs w:val="24"/>
          <w:lang w:eastAsia="lv-LV"/>
        </w:rPr>
        <w:t>Ciprese</w:t>
      </w:r>
      <w:r w:rsidRPr="0040026C">
        <w:rPr>
          <w:rFonts w:ascii="Times New Roman" w:eastAsia="Times New Roman" w:hAnsi="Times New Roman" w:cs="Times New Roman"/>
          <w:sz w:val="24"/>
          <w:szCs w:val="24"/>
        </w:rPr>
        <w:t>”, Ozolmuižā, Brīvzemnieku pagastā daļu, kas sastāv no zemes ar kadastra apzīmējumu 6648 006 00</w:t>
      </w:r>
      <w:r w:rsidR="00DA2AD1">
        <w:rPr>
          <w:rFonts w:ascii="Times New Roman" w:eastAsia="Times New Roman" w:hAnsi="Times New Roman" w:cs="Times New Roman"/>
          <w:sz w:val="24"/>
          <w:szCs w:val="24"/>
        </w:rPr>
        <w:t xml:space="preserve">66 0,4 </w:t>
      </w:r>
      <w:r w:rsidRPr="0040026C">
        <w:rPr>
          <w:rFonts w:ascii="Times New Roman" w:eastAsia="Times New Roman" w:hAnsi="Times New Roman" w:cs="Times New Roman"/>
          <w:sz w:val="24"/>
          <w:szCs w:val="24"/>
        </w:rPr>
        <w:t>ha platībā, un ēk</w:t>
      </w:r>
      <w:r w:rsidR="00DA2AD1">
        <w:rPr>
          <w:rFonts w:ascii="Times New Roman" w:eastAsia="Times New Roman" w:hAnsi="Times New Roman" w:cs="Times New Roman"/>
          <w:sz w:val="24"/>
          <w:szCs w:val="24"/>
        </w:rPr>
        <w:t>as</w:t>
      </w:r>
      <w:r w:rsidRPr="0040026C">
        <w:rPr>
          <w:rFonts w:ascii="Times New Roman" w:eastAsia="Times New Roman" w:hAnsi="Times New Roman" w:cs="Times New Roman"/>
          <w:sz w:val="24"/>
          <w:szCs w:val="24"/>
        </w:rPr>
        <w:t xml:space="preserve"> ar kadastra apzīmējum</w:t>
      </w:r>
      <w:r w:rsidR="00DA2AD1">
        <w:rPr>
          <w:rFonts w:ascii="Times New Roman" w:eastAsia="Times New Roman" w:hAnsi="Times New Roman" w:cs="Times New Roman"/>
          <w:sz w:val="24"/>
          <w:szCs w:val="24"/>
        </w:rPr>
        <w:t>u</w:t>
      </w:r>
      <w:r w:rsidRPr="0040026C">
        <w:rPr>
          <w:rFonts w:ascii="Times New Roman" w:eastAsia="Times New Roman" w:hAnsi="Times New Roman" w:cs="Times New Roman"/>
          <w:sz w:val="24"/>
          <w:szCs w:val="24"/>
        </w:rPr>
        <w:t>: 6648 006 00</w:t>
      </w:r>
      <w:r w:rsidR="00DA2AD1">
        <w:rPr>
          <w:rFonts w:ascii="Times New Roman" w:eastAsia="Times New Roman" w:hAnsi="Times New Roman" w:cs="Times New Roman"/>
          <w:sz w:val="24"/>
          <w:szCs w:val="24"/>
        </w:rPr>
        <w:t xml:space="preserve">66 </w:t>
      </w:r>
      <w:r w:rsidRPr="0040026C">
        <w:rPr>
          <w:rFonts w:ascii="Times New Roman" w:eastAsia="Times New Roman" w:hAnsi="Times New Roman" w:cs="Times New Roman"/>
          <w:sz w:val="24"/>
          <w:szCs w:val="24"/>
        </w:rPr>
        <w:t xml:space="preserve">001, </w:t>
      </w:r>
      <w:r w:rsidRPr="0040026C">
        <w:rPr>
          <w:rFonts w:ascii="Times New Roman" w:eastAsia="Times New Roman" w:hAnsi="Times New Roman" w:cs="Times New Roman"/>
          <w:kern w:val="1"/>
          <w:sz w:val="24"/>
          <w:szCs w:val="24"/>
          <w:lang w:eastAsia="lv-LV" w:bidi="hi-IN"/>
        </w:rPr>
        <w:t>(turpmāk - Objekts), nomnieku, kurš piedāvā izdevīgāko finansiālo piedāvājumu nomas tiesību nodibināšanai ar pašvaldību.</w:t>
      </w:r>
    </w:p>
    <w:p w:rsidR="0040026C" w:rsidRPr="0040026C" w:rsidRDefault="0040026C" w:rsidP="0040026C">
      <w:pPr>
        <w:widowControl w:val="0"/>
        <w:numPr>
          <w:ilvl w:val="1"/>
          <w:numId w:val="3"/>
        </w:numPr>
        <w:tabs>
          <w:tab w:val="left" w:pos="0"/>
          <w:tab w:val="left" w:pos="567"/>
        </w:tabs>
        <w:suppressAutoHyphens/>
        <w:spacing w:after="0" w:line="240" w:lineRule="auto"/>
        <w:ind w:left="567" w:right="26"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Nomas tiesību izsoli rīko </w:t>
      </w:r>
      <w:r w:rsidRPr="0040026C">
        <w:rPr>
          <w:rFonts w:ascii="Times New Roman" w:eastAsia="Times New Roman" w:hAnsi="Times New Roman" w:cs="Times New Roman"/>
          <w:bCs/>
          <w:kern w:val="1"/>
          <w:sz w:val="24"/>
          <w:szCs w:val="24"/>
          <w:lang w:eastAsia="lv-LV" w:bidi="hi-IN"/>
        </w:rPr>
        <w:t>Limbažu novada pašvaldības Īpašumu privatizācijas un atsavināšanas komisija</w:t>
      </w:r>
      <w:r w:rsidRPr="0040026C">
        <w:rPr>
          <w:rFonts w:ascii="Times New Roman" w:eastAsia="Times New Roman" w:hAnsi="Times New Roman" w:cs="Times New Roman"/>
          <w:kern w:val="1"/>
          <w:sz w:val="24"/>
          <w:szCs w:val="24"/>
          <w:lang w:eastAsia="lv-LV" w:bidi="hi-IN"/>
        </w:rPr>
        <w:t xml:space="preserve"> (turpmāk tekstā - Komisija), ievērojot šos noteikumus. Komisija atbild par izsoles norisi un ar to saistīto lēmumu pieņemšanu.</w:t>
      </w:r>
    </w:p>
    <w:p w:rsidR="0040026C" w:rsidRPr="0040026C" w:rsidRDefault="0040026C" w:rsidP="0040026C">
      <w:pPr>
        <w:widowControl w:val="0"/>
        <w:numPr>
          <w:ilvl w:val="1"/>
          <w:numId w:val="3"/>
        </w:numPr>
        <w:tabs>
          <w:tab w:val="left" w:pos="0"/>
          <w:tab w:val="left" w:pos="567"/>
        </w:tabs>
        <w:suppressAutoHyphens/>
        <w:spacing w:after="0" w:line="240" w:lineRule="auto"/>
        <w:ind w:left="567" w:right="26"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Izsole notiek kā atklāta finanšu piedāvājuma - nomas tiesību maksas summas vairāksolīšana. Pretendents, kurš piedāvā augstāko nomas maksu, tiek atzīts par izsoles uzvarētāju un Objekta nomas tiesības uz 30 (trīsdesmit) gadiem no nomas līguma noslēgšanas dienas. </w:t>
      </w:r>
    </w:p>
    <w:p w:rsidR="0040026C" w:rsidRPr="0040026C" w:rsidRDefault="0040026C" w:rsidP="0040026C">
      <w:pPr>
        <w:widowControl w:val="0"/>
        <w:tabs>
          <w:tab w:val="left" w:pos="567"/>
        </w:tabs>
        <w:suppressAutoHyphens/>
        <w:spacing w:after="0" w:line="240" w:lineRule="auto"/>
        <w:ind w:left="567" w:hanging="567"/>
        <w:jc w:val="center"/>
        <w:outlineLvl w:val="4"/>
        <w:rPr>
          <w:rFonts w:ascii="Times New Roman" w:eastAsia="Times New Roman" w:hAnsi="Times New Roman" w:cs="Times New Roman"/>
          <w:b/>
          <w:bCs/>
          <w:iCs/>
          <w:kern w:val="1"/>
          <w:sz w:val="24"/>
          <w:szCs w:val="24"/>
          <w:lang w:eastAsia="lv-LV" w:bidi="hi-IN"/>
        </w:rPr>
      </w:pPr>
    </w:p>
    <w:p w:rsidR="0040026C" w:rsidRPr="0040026C" w:rsidRDefault="0040026C" w:rsidP="0040026C">
      <w:pPr>
        <w:widowControl w:val="0"/>
        <w:numPr>
          <w:ilvl w:val="0"/>
          <w:numId w:val="3"/>
        </w:numPr>
        <w:tabs>
          <w:tab w:val="left" w:pos="567"/>
        </w:tabs>
        <w:suppressAutoHyphens/>
        <w:spacing w:after="0" w:line="240" w:lineRule="auto"/>
        <w:ind w:left="567" w:hanging="567"/>
        <w:contextualSpacing/>
        <w:jc w:val="center"/>
        <w:outlineLvl w:val="4"/>
        <w:rPr>
          <w:rFonts w:ascii="Times New Roman" w:eastAsia="Times New Roman" w:hAnsi="Times New Roman" w:cs="Times New Roman"/>
          <w:b/>
          <w:bCs/>
          <w:iCs/>
          <w:kern w:val="1"/>
          <w:sz w:val="24"/>
          <w:szCs w:val="24"/>
          <w:lang w:eastAsia="lv-LV" w:bidi="hi-IN"/>
        </w:rPr>
      </w:pPr>
      <w:r w:rsidRPr="0040026C">
        <w:rPr>
          <w:rFonts w:ascii="Times New Roman" w:eastAsia="Times New Roman" w:hAnsi="Times New Roman" w:cs="Times New Roman"/>
          <w:b/>
          <w:bCs/>
          <w:iCs/>
          <w:kern w:val="1"/>
          <w:sz w:val="24"/>
          <w:szCs w:val="24"/>
          <w:lang w:eastAsia="lv-LV" w:bidi="hi-IN"/>
        </w:rPr>
        <w:t>Izsoles objekts</w:t>
      </w:r>
    </w:p>
    <w:p w:rsidR="0040026C" w:rsidRPr="0040026C" w:rsidRDefault="0040026C" w:rsidP="0040026C">
      <w:pPr>
        <w:widowControl w:val="0"/>
        <w:numPr>
          <w:ilvl w:val="1"/>
          <w:numId w:val="2"/>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Izsoles objekts ir Limbažu novada pašvaldībai piederoša </w:t>
      </w:r>
      <w:r w:rsidRPr="0040026C">
        <w:rPr>
          <w:rFonts w:ascii="Times New Roman" w:eastAsia="Times New Roman" w:hAnsi="Times New Roman" w:cs="Times New Roman"/>
          <w:sz w:val="24"/>
          <w:szCs w:val="24"/>
          <w:lang w:eastAsia="lv-LV"/>
        </w:rPr>
        <w:t xml:space="preserve">nekustamā īpašuma </w:t>
      </w:r>
      <w:r w:rsidR="00DA2AD1" w:rsidRPr="0040026C">
        <w:rPr>
          <w:rFonts w:ascii="Times New Roman" w:eastAsia="Times New Roman" w:hAnsi="Times New Roman" w:cs="Times New Roman"/>
          <w:sz w:val="24"/>
          <w:szCs w:val="24"/>
        </w:rPr>
        <w:t>“</w:t>
      </w:r>
      <w:r w:rsidR="00DA2AD1">
        <w:rPr>
          <w:rFonts w:ascii="Times New Roman" w:eastAsia="Times New Roman" w:hAnsi="Times New Roman" w:cs="Times New Roman"/>
          <w:bCs/>
          <w:sz w:val="24"/>
          <w:szCs w:val="24"/>
          <w:lang w:eastAsia="lv-LV"/>
        </w:rPr>
        <w:t>Ciprese</w:t>
      </w:r>
      <w:r w:rsidR="00DA2AD1" w:rsidRPr="0040026C">
        <w:rPr>
          <w:rFonts w:ascii="Times New Roman" w:eastAsia="Times New Roman" w:hAnsi="Times New Roman" w:cs="Times New Roman"/>
          <w:sz w:val="24"/>
          <w:szCs w:val="24"/>
        </w:rPr>
        <w:t>”, Ozolmuižā, Brīvzemnieku pagastā daļu, kas sastāv no zemes ar kadastra apzīmējumu 6648 006 00</w:t>
      </w:r>
      <w:r w:rsidR="00DA2AD1">
        <w:rPr>
          <w:rFonts w:ascii="Times New Roman" w:eastAsia="Times New Roman" w:hAnsi="Times New Roman" w:cs="Times New Roman"/>
          <w:sz w:val="24"/>
          <w:szCs w:val="24"/>
        </w:rPr>
        <w:t xml:space="preserve">66 0,4 </w:t>
      </w:r>
      <w:r w:rsidR="00DA2AD1" w:rsidRPr="0040026C">
        <w:rPr>
          <w:rFonts w:ascii="Times New Roman" w:eastAsia="Times New Roman" w:hAnsi="Times New Roman" w:cs="Times New Roman"/>
          <w:sz w:val="24"/>
          <w:szCs w:val="24"/>
        </w:rPr>
        <w:t>ha platībā, un ēk</w:t>
      </w:r>
      <w:r w:rsidR="00DA2AD1">
        <w:rPr>
          <w:rFonts w:ascii="Times New Roman" w:eastAsia="Times New Roman" w:hAnsi="Times New Roman" w:cs="Times New Roman"/>
          <w:sz w:val="24"/>
          <w:szCs w:val="24"/>
        </w:rPr>
        <w:t>as</w:t>
      </w:r>
      <w:r w:rsidR="00DA2AD1" w:rsidRPr="0040026C">
        <w:rPr>
          <w:rFonts w:ascii="Times New Roman" w:eastAsia="Times New Roman" w:hAnsi="Times New Roman" w:cs="Times New Roman"/>
          <w:sz w:val="24"/>
          <w:szCs w:val="24"/>
        </w:rPr>
        <w:t xml:space="preserve"> ar kadastra apzīmējum</w:t>
      </w:r>
      <w:r w:rsidR="00DA2AD1">
        <w:rPr>
          <w:rFonts w:ascii="Times New Roman" w:eastAsia="Times New Roman" w:hAnsi="Times New Roman" w:cs="Times New Roman"/>
          <w:sz w:val="24"/>
          <w:szCs w:val="24"/>
        </w:rPr>
        <w:t>u</w:t>
      </w:r>
      <w:r w:rsidR="00DA2AD1" w:rsidRPr="0040026C">
        <w:rPr>
          <w:rFonts w:ascii="Times New Roman" w:eastAsia="Times New Roman" w:hAnsi="Times New Roman" w:cs="Times New Roman"/>
          <w:sz w:val="24"/>
          <w:szCs w:val="24"/>
        </w:rPr>
        <w:t>: 6648 006 00</w:t>
      </w:r>
      <w:r w:rsidR="00DA2AD1">
        <w:rPr>
          <w:rFonts w:ascii="Times New Roman" w:eastAsia="Times New Roman" w:hAnsi="Times New Roman" w:cs="Times New Roman"/>
          <w:sz w:val="24"/>
          <w:szCs w:val="24"/>
        </w:rPr>
        <w:t xml:space="preserve">66 </w:t>
      </w:r>
      <w:r w:rsidR="00DA2AD1" w:rsidRPr="0040026C">
        <w:rPr>
          <w:rFonts w:ascii="Times New Roman" w:eastAsia="Times New Roman" w:hAnsi="Times New Roman" w:cs="Times New Roman"/>
          <w:sz w:val="24"/>
          <w:szCs w:val="24"/>
        </w:rPr>
        <w:t>001</w:t>
      </w:r>
      <w:r w:rsidRPr="0040026C">
        <w:rPr>
          <w:rFonts w:ascii="Times New Roman" w:eastAsia="Times New Roman" w:hAnsi="Times New Roman" w:cs="Times New Roman"/>
          <w:kern w:val="1"/>
          <w:sz w:val="24"/>
          <w:szCs w:val="24"/>
          <w:lang w:eastAsia="lv-LV" w:bidi="hi-IN"/>
        </w:rPr>
        <w:t xml:space="preserve">, nomas tiesības, kas tiek izsolītas atklātā mutiskā izsolē ar augšupejošu soli (turpmāk – izsole).    </w:t>
      </w:r>
    </w:p>
    <w:p w:rsidR="0040026C" w:rsidRPr="0040026C" w:rsidRDefault="0040026C" w:rsidP="0040026C">
      <w:pPr>
        <w:widowControl w:val="0"/>
        <w:numPr>
          <w:ilvl w:val="1"/>
          <w:numId w:val="2"/>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Objekta izmantošanas veids – </w:t>
      </w:r>
      <w:r w:rsidR="00DA2AD1">
        <w:rPr>
          <w:rFonts w:ascii="Times New Roman" w:eastAsia="Times New Roman" w:hAnsi="Times New Roman" w:cs="Times New Roman"/>
          <w:kern w:val="1"/>
          <w:sz w:val="24"/>
          <w:szCs w:val="24"/>
          <w:lang w:eastAsia="lv-LV" w:bidi="hi-IN"/>
        </w:rPr>
        <w:t>saimnieciskā darbība</w:t>
      </w:r>
      <w:r w:rsidRPr="0040026C">
        <w:rPr>
          <w:rFonts w:ascii="Times New Roman" w:eastAsia="Times New Roman" w:hAnsi="Times New Roman" w:cs="Times New Roman"/>
          <w:kern w:val="1"/>
          <w:sz w:val="24"/>
          <w:szCs w:val="24"/>
          <w:lang w:eastAsia="lv-LV" w:bidi="hi-IN"/>
        </w:rPr>
        <w:t>.</w:t>
      </w:r>
    </w:p>
    <w:p w:rsidR="0040026C" w:rsidRPr="0040026C" w:rsidRDefault="0040026C" w:rsidP="0040026C">
      <w:pPr>
        <w:widowControl w:val="0"/>
        <w:numPr>
          <w:ilvl w:val="1"/>
          <w:numId w:val="2"/>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Izsoles dalības maksa tiek noteikta 10,00 EUR (desmit eiro un 00 centi) (izsoles dalības maksa netiek atmaksāta). </w:t>
      </w:r>
    </w:p>
    <w:p w:rsidR="0040026C" w:rsidRPr="0040026C" w:rsidRDefault="0040026C" w:rsidP="0040026C">
      <w:pPr>
        <w:widowControl w:val="0"/>
        <w:numPr>
          <w:ilvl w:val="1"/>
          <w:numId w:val="2"/>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NewRoman" w:hAnsi="Times New Roman" w:cs="Times New Roman"/>
          <w:bCs/>
          <w:kern w:val="1"/>
          <w:sz w:val="24"/>
          <w:szCs w:val="24"/>
          <w:lang w:eastAsia="lv-LV" w:bidi="hi-IN"/>
        </w:rPr>
        <w:t xml:space="preserve">Izsoles sākumcena tiek noteikta EUR </w:t>
      </w:r>
      <w:r w:rsidR="00DA2AD1">
        <w:rPr>
          <w:rFonts w:ascii="Times New Roman" w:eastAsia="TimesNewRoman" w:hAnsi="Times New Roman" w:cs="Times New Roman"/>
          <w:bCs/>
          <w:kern w:val="1"/>
          <w:sz w:val="24"/>
          <w:szCs w:val="24"/>
          <w:lang w:eastAsia="lv-LV" w:bidi="hi-IN"/>
        </w:rPr>
        <w:t>13</w:t>
      </w:r>
      <w:r w:rsidRPr="0040026C">
        <w:rPr>
          <w:rFonts w:ascii="Times New Roman" w:eastAsia="TimesNewRoman" w:hAnsi="Times New Roman" w:cs="Times New Roman"/>
          <w:bCs/>
          <w:kern w:val="1"/>
          <w:sz w:val="24"/>
          <w:szCs w:val="24"/>
          <w:lang w:eastAsia="lv-LV" w:bidi="hi-IN"/>
        </w:rPr>
        <w:t>,00  (</w:t>
      </w:r>
      <w:r w:rsidR="00DA2AD1">
        <w:rPr>
          <w:rFonts w:ascii="Times New Roman" w:eastAsia="TimesNewRoman" w:hAnsi="Times New Roman" w:cs="Times New Roman"/>
          <w:bCs/>
          <w:kern w:val="1"/>
          <w:sz w:val="24"/>
          <w:szCs w:val="24"/>
          <w:lang w:eastAsia="lv-LV" w:bidi="hi-IN"/>
        </w:rPr>
        <w:t>trīspadsmit</w:t>
      </w:r>
      <w:r w:rsidRPr="0040026C">
        <w:rPr>
          <w:rFonts w:ascii="Times New Roman" w:eastAsia="TimesNewRoman" w:hAnsi="Times New Roman" w:cs="Times New Roman"/>
          <w:bCs/>
          <w:kern w:val="1"/>
          <w:sz w:val="24"/>
          <w:szCs w:val="24"/>
          <w:lang w:eastAsia="lv-LV" w:bidi="hi-IN"/>
        </w:rPr>
        <w:t xml:space="preserve"> eiro un 00 centi) mēnesī, bez pievienotās vērtības nodokļa.</w:t>
      </w:r>
    </w:p>
    <w:p w:rsidR="0040026C" w:rsidRPr="0040026C" w:rsidRDefault="0040026C" w:rsidP="0040026C">
      <w:pPr>
        <w:widowControl w:val="0"/>
        <w:numPr>
          <w:ilvl w:val="1"/>
          <w:numId w:val="2"/>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Izsoles solis tiek noteikts EUR </w:t>
      </w:r>
      <w:r w:rsidR="00DA2AD1">
        <w:rPr>
          <w:rFonts w:ascii="Times New Roman" w:eastAsia="Times New Roman" w:hAnsi="Times New Roman" w:cs="Times New Roman"/>
          <w:kern w:val="1"/>
          <w:sz w:val="24"/>
          <w:szCs w:val="24"/>
          <w:lang w:eastAsia="lv-LV" w:bidi="hi-IN"/>
        </w:rPr>
        <w:t>3</w:t>
      </w:r>
      <w:r w:rsidRPr="0040026C">
        <w:rPr>
          <w:rFonts w:ascii="Times New Roman" w:eastAsia="Times New Roman" w:hAnsi="Times New Roman" w:cs="Times New Roman"/>
          <w:kern w:val="1"/>
          <w:sz w:val="24"/>
          <w:szCs w:val="24"/>
          <w:lang w:eastAsia="lv-LV" w:bidi="hi-IN"/>
        </w:rPr>
        <w:t>,00 (</w:t>
      </w:r>
      <w:r w:rsidR="00DA2AD1">
        <w:rPr>
          <w:rFonts w:ascii="Times New Roman" w:eastAsia="Times New Roman" w:hAnsi="Times New Roman" w:cs="Times New Roman"/>
          <w:kern w:val="1"/>
          <w:sz w:val="24"/>
          <w:szCs w:val="24"/>
          <w:lang w:eastAsia="lv-LV" w:bidi="hi-IN"/>
        </w:rPr>
        <w:t>trīs</w:t>
      </w:r>
      <w:r w:rsidRPr="0040026C">
        <w:rPr>
          <w:rFonts w:ascii="Times New Roman" w:eastAsia="Times New Roman" w:hAnsi="Times New Roman" w:cs="Times New Roman"/>
          <w:kern w:val="1"/>
          <w:sz w:val="24"/>
          <w:szCs w:val="24"/>
          <w:lang w:eastAsia="lv-LV" w:bidi="hi-IN"/>
        </w:rPr>
        <w:t xml:space="preserve"> eiro 00 centi).</w:t>
      </w:r>
    </w:p>
    <w:p w:rsidR="0040026C" w:rsidRPr="0040026C" w:rsidRDefault="0040026C" w:rsidP="0040026C">
      <w:pPr>
        <w:widowControl w:val="0"/>
        <w:numPr>
          <w:ilvl w:val="1"/>
          <w:numId w:val="2"/>
        </w:numPr>
        <w:tabs>
          <w:tab w:val="left" w:pos="567"/>
        </w:tabs>
        <w:suppressAutoHyphens/>
        <w:spacing w:after="0" w:line="240" w:lineRule="auto"/>
        <w:ind w:left="567" w:hanging="567"/>
        <w:contextualSpacing/>
        <w:jc w:val="both"/>
        <w:rPr>
          <w:rFonts w:ascii="Times New Roman" w:eastAsia="Times New Roman" w:hAnsi="Times New Roman" w:cs="Times New Roman"/>
          <w:color w:val="000000" w:themeColor="text1"/>
          <w:kern w:val="1"/>
          <w:sz w:val="24"/>
          <w:szCs w:val="24"/>
          <w:lang w:eastAsia="lv-LV" w:bidi="hi-IN"/>
        </w:rPr>
      </w:pPr>
      <w:r w:rsidRPr="0040026C">
        <w:rPr>
          <w:rFonts w:ascii="Times New Roman" w:eastAsia="Times New Roman" w:hAnsi="Times New Roman" w:cs="Times New Roman"/>
          <w:color w:val="000000" w:themeColor="text1"/>
          <w:kern w:val="1"/>
          <w:sz w:val="24"/>
          <w:szCs w:val="24"/>
          <w:lang w:eastAsia="lv-LV" w:bidi="hi-IN"/>
        </w:rPr>
        <w:t>Papildus  nomas maksai būs jāmaksā nekustamā īpašuma nodoklis par Objektu likumā noteiktajā apjomā.</w:t>
      </w:r>
    </w:p>
    <w:p w:rsidR="0040026C" w:rsidRPr="0040026C" w:rsidRDefault="0040026C" w:rsidP="0040026C">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lv-LV"/>
        </w:rPr>
      </w:pPr>
      <w:r w:rsidRPr="0040026C">
        <w:rPr>
          <w:rFonts w:ascii="Times New Roman" w:eastAsia="Times New Roman" w:hAnsi="Times New Roman" w:cs="Times New Roman"/>
          <w:sz w:val="24"/>
          <w:szCs w:val="24"/>
          <w:lang w:eastAsia="lv-LV"/>
        </w:rPr>
        <w:t>Nomnieks kompensē neatkarīgā vērtētāja atlīdzības summu EUR 1</w:t>
      </w:r>
      <w:r w:rsidR="00DA2AD1">
        <w:rPr>
          <w:rFonts w:ascii="Times New Roman" w:eastAsia="Times New Roman" w:hAnsi="Times New Roman" w:cs="Times New Roman"/>
          <w:sz w:val="24"/>
          <w:szCs w:val="24"/>
          <w:lang w:eastAsia="lv-LV"/>
        </w:rPr>
        <w:t>00</w:t>
      </w:r>
      <w:r w:rsidRPr="0040026C">
        <w:rPr>
          <w:rFonts w:ascii="Times New Roman" w:eastAsia="Times New Roman" w:hAnsi="Times New Roman" w:cs="Times New Roman"/>
          <w:sz w:val="24"/>
          <w:szCs w:val="24"/>
          <w:lang w:eastAsia="lv-LV"/>
        </w:rPr>
        <w:t xml:space="preserve">,00 (viens simts </w:t>
      </w:r>
      <w:r w:rsidRPr="0040026C">
        <w:rPr>
          <w:rFonts w:ascii="Times New Roman" w:eastAsia="Times New Roman" w:hAnsi="Times New Roman" w:cs="Times New Roman"/>
          <w:i/>
          <w:sz w:val="24"/>
          <w:szCs w:val="24"/>
          <w:lang w:eastAsia="lv-LV"/>
        </w:rPr>
        <w:t>eiro</w:t>
      </w:r>
      <w:r w:rsidRPr="0040026C">
        <w:rPr>
          <w:rFonts w:ascii="Times New Roman" w:eastAsia="Times New Roman" w:hAnsi="Times New Roman" w:cs="Times New Roman"/>
          <w:sz w:val="24"/>
          <w:szCs w:val="24"/>
          <w:lang w:eastAsia="lv-LV"/>
        </w:rPr>
        <w:t>).</w:t>
      </w:r>
    </w:p>
    <w:p w:rsidR="0040026C" w:rsidRPr="0040026C" w:rsidRDefault="0040026C" w:rsidP="0040026C">
      <w:pPr>
        <w:widowControl w:val="0"/>
        <w:tabs>
          <w:tab w:val="left" w:pos="567"/>
        </w:tabs>
        <w:suppressAutoHyphens/>
        <w:spacing w:after="0" w:line="240" w:lineRule="auto"/>
        <w:ind w:left="567"/>
        <w:contextualSpacing/>
        <w:jc w:val="both"/>
        <w:rPr>
          <w:rFonts w:ascii="Times New Roman" w:eastAsia="Times New Roman" w:hAnsi="Times New Roman" w:cs="Times New Roman"/>
          <w:color w:val="000000" w:themeColor="text1"/>
          <w:kern w:val="1"/>
          <w:sz w:val="24"/>
          <w:szCs w:val="24"/>
          <w:lang w:eastAsia="lv-LV" w:bidi="hi-IN"/>
        </w:rPr>
      </w:pPr>
    </w:p>
    <w:p w:rsidR="0040026C" w:rsidRPr="0040026C" w:rsidRDefault="0040026C" w:rsidP="0040026C">
      <w:pPr>
        <w:widowControl w:val="0"/>
        <w:suppressAutoHyphens/>
        <w:spacing w:after="0" w:line="240" w:lineRule="auto"/>
        <w:jc w:val="center"/>
        <w:outlineLvl w:val="4"/>
        <w:rPr>
          <w:rFonts w:ascii="Times New Roman" w:eastAsia="Times New Roman" w:hAnsi="Times New Roman" w:cs="Times New Roman"/>
          <w:b/>
          <w:bCs/>
          <w:iCs/>
          <w:kern w:val="1"/>
          <w:sz w:val="24"/>
          <w:szCs w:val="24"/>
          <w:lang w:eastAsia="lv-LV" w:bidi="hi-IN"/>
        </w:rPr>
      </w:pPr>
    </w:p>
    <w:p w:rsidR="0040026C" w:rsidRPr="0040026C" w:rsidRDefault="0040026C" w:rsidP="0040026C">
      <w:pPr>
        <w:widowControl w:val="0"/>
        <w:numPr>
          <w:ilvl w:val="0"/>
          <w:numId w:val="3"/>
        </w:numPr>
        <w:suppressAutoHyphens/>
        <w:spacing w:after="0" w:line="240" w:lineRule="auto"/>
        <w:contextualSpacing/>
        <w:jc w:val="center"/>
        <w:outlineLvl w:val="4"/>
        <w:rPr>
          <w:rFonts w:ascii="Times New Roman" w:eastAsia="Times New Roman" w:hAnsi="Times New Roman" w:cs="Times New Roman"/>
          <w:b/>
          <w:bCs/>
          <w:iCs/>
          <w:kern w:val="1"/>
          <w:sz w:val="24"/>
          <w:szCs w:val="24"/>
          <w:lang w:eastAsia="lv-LV" w:bidi="hi-IN"/>
        </w:rPr>
      </w:pPr>
      <w:r w:rsidRPr="0040026C">
        <w:rPr>
          <w:rFonts w:ascii="Times New Roman" w:eastAsia="Times New Roman" w:hAnsi="Times New Roman" w:cs="Times New Roman"/>
          <w:b/>
          <w:bCs/>
          <w:iCs/>
          <w:kern w:val="1"/>
          <w:sz w:val="24"/>
          <w:szCs w:val="24"/>
          <w:lang w:eastAsia="lv-LV" w:bidi="hi-IN"/>
        </w:rPr>
        <w:t>Izsoles dalībnieki</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Par izsoles dalībnieku var kļūt juridiskā vai fiziskā persona, kura saskaņā ar spēkā esošajiem normatīvajiem aktiem un šiem noteikumiem ir tiesīga piedalīties izsolē un iegūt nomas tiesības.</w:t>
      </w:r>
    </w:p>
    <w:p w:rsidR="0040026C" w:rsidRPr="0040026C" w:rsidRDefault="0040026C" w:rsidP="0040026C">
      <w:pPr>
        <w:numPr>
          <w:ilvl w:val="1"/>
          <w:numId w:val="3"/>
        </w:numPr>
        <w:spacing w:after="0" w:line="240" w:lineRule="auto"/>
        <w:ind w:hanging="562"/>
        <w:contextualSpacing/>
        <w:jc w:val="both"/>
        <w:rPr>
          <w:rFonts w:ascii="Times New Roman" w:eastAsia="Times New Roman" w:hAnsi="Times New Roman" w:cs="Times New Roman"/>
          <w:sz w:val="24"/>
          <w:szCs w:val="24"/>
          <w:lang w:eastAsia="lv-LV"/>
        </w:rPr>
      </w:pPr>
      <w:r w:rsidRPr="0040026C">
        <w:rPr>
          <w:rFonts w:ascii="Times New Roman" w:eastAsia="Times New Roman" w:hAnsi="Times New Roman" w:cs="Times New Roman"/>
          <w:sz w:val="24"/>
          <w:szCs w:val="24"/>
          <w:lang w:eastAsia="lv-LV"/>
        </w:rPr>
        <w:t>Nosacījumi pretendenta dalībai izsolē:</w:t>
      </w:r>
    </w:p>
    <w:p w:rsidR="0040026C" w:rsidRPr="0040026C" w:rsidRDefault="0040026C" w:rsidP="0040026C">
      <w:pPr>
        <w:widowControl w:val="0"/>
        <w:numPr>
          <w:ilvl w:val="2"/>
          <w:numId w:val="3"/>
        </w:numPr>
        <w:tabs>
          <w:tab w:val="left" w:pos="567"/>
        </w:tabs>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sz w:val="24"/>
          <w:szCs w:val="24"/>
          <w:lang w:eastAsia="lv-LV"/>
        </w:rPr>
        <w:t>nomas tiesību pretendents nav pasludināts par maksātnespējīgu, nav apturēta vai pārtraukta tā saimnieciskā darbība, uzsākta tiesvedība par tā bankrotu.</w:t>
      </w:r>
    </w:p>
    <w:p w:rsidR="0040026C" w:rsidRDefault="0040026C" w:rsidP="0040026C">
      <w:pPr>
        <w:widowControl w:val="0"/>
        <w:tabs>
          <w:tab w:val="left" w:pos="567"/>
        </w:tabs>
        <w:suppressAutoHyphens/>
        <w:spacing w:after="0" w:line="240" w:lineRule="auto"/>
        <w:ind w:left="1571"/>
        <w:contextualSpacing/>
        <w:jc w:val="both"/>
        <w:rPr>
          <w:rFonts w:ascii="Times New Roman" w:eastAsia="Times New Roman" w:hAnsi="Times New Roman" w:cs="Times New Roman"/>
          <w:sz w:val="24"/>
          <w:szCs w:val="24"/>
          <w:lang w:eastAsia="lv-LV"/>
        </w:rPr>
      </w:pPr>
    </w:p>
    <w:p w:rsidR="0040026C" w:rsidRPr="0040026C" w:rsidRDefault="0040026C" w:rsidP="0040026C">
      <w:pPr>
        <w:widowControl w:val="0"/>
        <w:numPr>
          <w:ilvl w:val="0"/>
          <w:numId w:val="3"/>
        </w:numPr>
        <w:suppressAutoHyphens/>
        <w:spacing w:after="0" w:line="240" w:lineRule="auto"/>
        <w:contextualSpacing/>
        <w:jc w:val="center"/>
        <w:outlineLvl w:val="4"/>
        <w:rPr>
          <w:rFonts w:ascii="Times New Roman" w:eastAsia="Times New Roman" w:hAnsi="Times New Roman" w:cs="Times New Roman"/>
          <w:b/>
          <w:bCs/>
          <w:iCs/>
          <w:kern w:val="1"/>
          <w:sz w:val="24"/>
          <w:szCs w:val="24"/>
          <w:lang w:eastAsia="lv-LV" w:bidi="hi-IN"/>
        </w:rPr>
      </w:pPr>
      <w:r w:rsidRPr="0040026C">
        <w:rPr>
          <w:rFonts w:ascii="Times New Roman" w:eastAsia="Times New Roman" w:hAnsi="Times New Roman" w:cs="Times New Roman"/>
          <w:b/>
          <w:bCs/>
          <w:iCs/>
          <w:kern w:val="1"/>
          <w:sz w:val="24"/>
          <w:szCs w:val="24"/>
          <w:lang w:eastAsia="lv-LV" w:bidi="hi-IN"/>
        </w:rPr>
        <w:t>Izsoles dalībnieku reģistrācija</w:t>
      </w:r>
    </w:p>
    <w:p w:rsidR="0040026C" w:rsidRPr="0040026C" w:rsidRDefault="0040026C" w:rsidP="0040026C">
      <w:pPr>
        <w:widowControl w:val="0"/>
        <w:numPr>
          <w:ilvl w:val="1"/>
          <w:numId w:val="3"/>
        </w:numPr>
        <w:tabs>
          <w:tab w:val="left" w:pos="567"/>
        </w:tabs>
        <w:suppressAutoHyphens/>
        <w:spacing w:after="0" w:line="240" w:lineRule="auto"/>
        <w:ind w:hanging="562"/>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Izsoles dalībnieku reģistrācija notiek katru darba dienu </w:t>
      </w:r>
      <w:r w:rsidRPr="0040026C">
        <w:rPr>
          <w:rFonts w:ascii="Times New Roman" w:eastAsia="Times New Roman" w:hAnsi="Times New Roman" w:cs="Times New Roman"/>
          <w:b/>
          <w:bCs/>
          <w:kern w:val="1"/>
          <w:sz w:val="24"/>
          <w:szCs w:val="24"/>
          <w:lang w:eastAsia="lv-LV" w:bidi="hi-IN"/>
        </w:rPr>
        <w:t xml:space="preserve">līdz 2024.gada </w:t>
      </w:r>
      <w:r w:rsidR="00DA2AD1">
        <w:rPr>
          <w:rFonts w:ascii="Times New Roman" w:eastAsia="Times New Roman" w:hAnsi="Times New Roman" w:cs="Times New Roman"/>
          <w:b/>
          <w:bCs/>
          <w:kern w:val="1"/>
          <w:sz w:val="24"/>
          <w:szCs w:val="24"/>
          <w:lang w:eastAsia="lv-LV" w:bidi="hi-IN"/>
        </w:rPr>
        <w:t>17. maija</w:t>
      </w:r>
      <w:r w:rsidRPr="0040026C">
        <w:rPr>
          <w:rFonts w:ascii="Times New Roman" w:eastAsia="Times New Roman" w:hAnsi="Times New Roman" w:cs="Times New Roman"/>
          <w:b/>
          <w:bCs/>
          <w:kern w:val="1"/>
          <w:sz w:val="24"/>
          <w:szCs w:val="24"/>
          <w:lang w:eastAsia="lv-LV" w:bidi="hi-IN"/>
        </w:rPr>
        <w:t>, plkst. 15.00,</w:t>
      </w:r>
      <w:r w:rsidRPr="0040026C">
        <w:rPr>
          <w:rFonts w:ascii="Times New Roman" w:eastAsia="Times New Roman" w:hAnsi="Times New Roman" w:cs="Times New Roman"/>
          <w:kern w:val="1"/>
          <w:sz w:val="24"/>
          <w:szCs w:val="24"/>
          <w:lang w:eastAsia="lv-LV" w:bidi="hi-IN"/>
        </w:rPr>
        <w:t xml:space="preserve"> </w:t>
      </w:r>
      <w:r w:rsidRPr="0040026C">
        <w:rPr>
          <w:rFonts w:ascii="Times New Roman" w:eastAsia="Times New Roman" w:hAnsi="Times New Roman" w:cs="Times New Roman"/>
          <w:sz w:val="24"/>
          <w:szCs w:val="24"/>
          <w:lang w:eastAsia="lv-LV"/>
        </w:rPr>
        <w:t xml:space="preserve">Alojas apvienības pārvaldē, Jūras ielā 13, Alojā, Limbažu novadā, </w:t>
      </w:r>
      <w:r w:rsidRPr="0040026C">
        <w:rPr>
          <w:rFonts w:ascii="Times New Roman" w:eastAsia="Times New Roman" w:hAnsi="Times New Roman" w:cs="Times New Roman"/>
          <w:kern w:val="1"/>
          <w:sz w:val="24"/>
          <w:szCs w:val="24"/>
          <w:lang w:eastAsia="lv-LV" w:bidi="hi-IN"/>
        </w:rPr>
        <w:t>darba dienās no 8.00-16.00. Izziņas pa tālr.</w:t>
      </w:r>
      <w:r w:rsidRPr="0040026C">
        <w:rPr>
          <w:rFonts w:ascii="Times New Roman" w:eastAsia="Arial Unicode MS" w:hAnsi="Times New Roman" w:cs="Tahoma"/>
          <w:kern w:val="1"/>
          <w:sz w:val="24"/>
          <w:szCs w:val="24"/>
          <w:lang w:eastAsia="hi-IN" w:bidi="hi-IN"/>
        </w:rPr>
        <w:t xml:space="preserve"> </w:t>
      </w:r>
      <w:r w:rsidRPr="0040026C">
        <w:rPr>
          <w:rFonts w:ascii="Times New Roman" w:eastAsia="Times New Roman" w:hAnsi="Times New Roman" w:cs="Times New Roman"/>
          <w:sz w:val="24"/>
          <w:szCs w:val="24"/>
          <w:lang w:eastAsia="lv-LV"/>
        </w:rPr>
        <w:t>25749113 vai elektroniski nosūtot šo noteikumu 4.2. vai 4.3.punktā prasītos dokumentus uz e-pastu: aloja@limbazunovads.lv</w:t>
      </w:r>
      <w:r w:rsidRPr="0040026C">
        <w:rPr>
          <w:rFonts w:ascii="Times New Roman" w:eastAsia="Times New Roman" w:hAnsi="Times New Roman" w:cs="Times New Roman"/>
          <w:kern w:val="1"/>
          <w:sz w:val="24"/>
          <w:szCs w:val="24"/>
          <w:lang w:eastAsia="lv-LV" w:bidi="hi-IN"/>
        </w:rPr>
        <w:t xml:space="preserve">. </w:t>
      </w:r>
    </w:p>
    <w:p w:rsidR="0040026C" w:rsidRPr="0040026C" w:rsidRDefault="0040026C" w:rsidP="0040026C">
      <w:pPr>
        <w:widowControl w:val="0"/>
        <w:numPr>
          <w:ilvl w:val="1"/>
          <w:numId w:val="3"/>
        </w:numPr>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u w:val="single"/>
          <w:lang w:eastAsia="lv-LV" w:bidi="hi-IN"/>
        </w:rPr>
        <w:t>Fiziskā persona</w:t>
      </w:r>
      <w:r w:rsidRPr="0040026C">
        <w:rPr>
          <w:rFonts w:ascii="Times New Roman" w:eastAsia="Times New Roman" w:hAnsi="Times New Roman" w:cs="Times New Roman"/>
          <w:kern w:val="1"/>
          <w:sz w:val="24"/>
          <w:szCs w:val="24"/>
          <w:lang w:eastAsia="lv-LV" w:bidi="hi-IN"/>
        </w:rPr>
        <w:t>, reģistrējoties dalībai izsolē uzrāda personu apliecinošu dokumentu un iesniedz šādus dokumentus:</w:t>
      </w:r>
    </w:p>
    <w:p w:rsidR="0040026C" w:rsidRPr="0040026C" w:rsidRDefault="0040026C" w:rsidP="0040026C">
      <w:pPr>
        <w:numPr>
          <w:ilvl w:val="2"/>
          <w:numId w:val="4"/>
        </w:numPr>
        <w:spacing w:after="0" w:line="240" w:lineRule="auto"/>
        <w:contextualSpacing/>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lastRenderedPageBreak/>
        <w:t>pieteikumu, kur norāda: vārdu, uzvārdu, personas kodu, deklarētās dzīvesvietas adresi;</w:t>
      </w:r>
    </w:p>
    <w:p w:rsidR="0040026C" w:rsidRPr="0040026C" w:rsidRDefault="0040026C" w:rsidP="0040026C">
      <w:pPr>
        <w:widowControl w:val="0"/>
        <w:numPr>
          <w:ilvl w:val="2"/>
          <w:numId w:val="4"/>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nomas tiesību pretendenta pārstāvja vārdu, uzvārdu un personas kodu (ja ir);</w:t>
      </w:r>
    </w:p>
    <w:p w:rsidR="0040026C" w:rsidRPr="0040026C" w:rsidRDefault="0040026C" w:rsidP="0040026C">
      <w:pPr>
        <w:widowControl w:val="0"/>
        <w:numPr>
          <w:ilvl w:val="2"/>
          <w:numId w:val="4"/>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oficiālo elektronisko adresi, ja ir aktivizēts tās konts, vai elektroniskā pasta adresi (ja ir);</w:t>
      </w:r>
    </w:p>
    <w:p w:rsidR="0040026C" w:rsidRPr="0040026C" w:rsidRDefault="0040026C" w:rsidP="0040026C">
      <w:pPr>
        <w:widowControl w:val="0"/>
        <w:numPr>
          <w:ilvl w:val="2"/>
          <w:numId w:val="4"/>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nomas objektu, nekustamajam īpašumam arī atrašanās vietu, kadastra numuru un platību;</w:t>
      </w:r>
    </w:p>
    <w:p w:rsidR="0040026C" w:rsidRPr="0040026C" w:rsidRDefault="0040026C" w:rsidP="0040026C">
      <w:pPr>
        <w:widowControl w:val="0"/>
        <w:numPr>
          <w:ilvl w:val="2"/>
          <w:numId w:val="4"/>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nomas laikā plānotās darbības nomas objektā, tai skaitā norāda, vai un kāda veida saimniecisko darbību ir plānots veikt;</w:t>
      </w:r>
    </w:p>
    <w:p w:rsidR="0040026C" w:rsidRPr="0040026C" w:rsidRDefault="0040026C" w:rsidP="0040026C">
      <w:pPr>
        <w:widowControl w:val="0"/>
        <w:numPr>
          <w:ilvl w:val="2"/>
          <w:numId w:val="4"/>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izsoles dalības iemaksu apliecinošu dokumentu.</w:t>
      </w:r>
    </w:p>
    <w:p w:rsidR="0040026C" w:rsidRPr="0040026C" w:rsidRDefault="0040026C" w:rsidP="0040026C">
      <w:pPr>
        <w:widowControl w:val="0"/>
        <w:numPr>
          <w:ilvl w:val="1"/>
          <w:numId w:val="3"/>
        </w:numPr>
        <w:suppressAutoHyphens/>
        <w:spacing w:after="0" w:line="240" w:lineRule="auto"/>
        <w:ind w:left="567" w:hanging="567"/>
        <w:contextualSpacing/>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u w:val="single"/>
          <w:lang w:eastAsia="lv-LV" w:bidi="hi-IN"/>
        </w:rPr>
        <w:t>Latvijā reģistrēta juridiskā persona</w:t>
      </w:r>
      <w:r w:rsidRPr="0040026C">
        <w:rPr>
          <w:rFonts w:ascii="Times New Roman" w:eastAsia="Times New Roman" w:hAnsi="Times New Roman" w:cs="Times New Roman"/>
          <w:kern w:val="1"/>
          <w:sz w:val="24"/>
          <w:szCs w:val="24"/>
          <w:lang w:eastAsia="lv-LV" w:bidi="hi-IN"/>
        </w:rPr>
        <w:t xml:space="preserve"> (pārstāvim uzrādot personu apliecinošu dokumentu), reģistrējoties dalībai izsolē, iesniedz šādus dokumentus:</w:t>
      </w:r>
    </w:p>
    <w:p w:rsidR="0040026C" w:rsidRPr="0040026C" w:rsidRDefault="0040026C" w:rsidP="0040026C">
      <w:pPr>
        <w:widowControl w:val="0"/>
        <w:numPr>
          <w:ilvl w:val="2"/>
          <w:numId w:val="5"/>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pieteikumu, kurā norāda: nosaukumu (firmu), reģistrācijas numuru un juridisko adresi;</w:t>
      </w:r>
    </w:p>
    <w:p w:rsidR="0040026C" w:rsidRPr="0040026C" w:rsidRDefault="0040026C" w:rsidP="0040026C">
      <w:pPr>
        <w:widowControl w:val="0"/>
        <w:numPr>
          <w:ilvl w:val="2"/>
          <w:numId w:val="5"/>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nomas tiesību pretendenta pārstāvi (norādot personu identificējošos datus);</w:t>
      </w:r>
    </w:p>
    <w:p w:rsidR="0040026C" w:rsidRPr="0040026C" w:rsidRDefault="0040026C" w:rsidP="0040026C">
      <w:pPr>
        <w:widowControl w:val="0"/>
        <w:numPr>
          <w:ilvl w:val="2"/>
          <w:numId w:val="5"/>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oficiālo elektronisko adresi, ja ir aktivizēts tās konts, vai elektroniskā pasta adresi (ja ir);</w:t>
      </w:r>
    </w:p>
    <w:p w:rsidR="0040026C" w:rsidRPr="0040026C" w:rsidRDefault="0040026C" w:rsidP="0040026C">
      <w:pPr>
        <w:widowControl w:val="0"/>
        <w:numPr>
          <w:ilvl w:val="2"/>
          <w:numId w:val="5"/>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nomas objektu, nekustamajam īpašumam arī adresi, kadastra numuru un platību;</w:t>
      </w:r>
    </w:p>
    <w:p w:rsidR="0040026C" w:rsidRPr="0040026C" w:rsidRDefault="0040026C" w:rsidP="0040026C">
      <w:pPr>
        <w:widowControl w:val="0"/>
        <w:numPr>
          <w:ilvl w:val="2"/>
          <w:numId w:val="5"/>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nomas laikā plānotās darbības nomas objektā, tai skaitā norāda, vai un kāda veida saimniecisko darbību ir plānots veikt;</w:t>
      </w:r>
    </w:p>
    <w:p w:rsidR="0040026C" w:rsidRPr="0040026C" w:rsidRDefault="0040026C" w:rsidP="0040026C">
      <w:pPr>
        <w:widowControl w:val="0"/>
        <w:numPr>
          <w:ilvl w:val="2"/>
          <w:numId w:val="5"/>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pilnvaru pārstāvēt juridisko personu izsolē, ja juridisko personu pārstāv pilnvarotā persona;</w:t>
      </w:r>
    </w:p>
    <w:p w:rsidR="0040026C" w:rsidRPr="0040026C" w:rsidRDefault="0040026C" w:rsidP="0040026C">
      <w:pPr>
        <w:widowControl w:val="0"/>
        <w:numPr>
          <w:ilvl w:val="2"/>
          <w:numId w:val="5"/>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izsoles dalības iemaksu apliecinošu dokumentu.</w:t>
      </w:r>
    </w:p>
    <w:p w:rsidR="0040026C" w:rsidRPr="0040026C" w:rsidRDefault="0040026C" w:rsidP="0040026C">
      <w:pPr>
        <w:widowControl w:val="0"/>
        <w:suppressAutoHyphens/>
        <w:spacing w:after="0" w:line="240" w:lineRule="auto"/>
        <w:ind w:left="1286"/>
        <w:contextualSpacing/>
        <w:jc w:val="both"/>
        <w:rPr>
          <w:rFonts w:ascii="Times New Roman" w:eastAsia="Times New Roman" w:hAnsi="Times New Roman" w:cs="Times New Roman"/>
          <w:kern w:val="1"/>
          <w:sz w:val="24"/>
          <w:szCs w:val="24"/>
          <w:lang w:eastAsia="lv-LV" w:bidi="hi-IN"/>
        </w:rPr>
      </w:pPr>
    </w:p>
    <w:p w:rsidR="0040026C" w:rsidRPr="0040026C" w:rsidRDefault="0040026C" w:rsidP="003562CF">
      <w:pPr>
        <w:numPr>
          <w:ilvl w:val="1"/>
          <w:numId w:val="3"/>
        </w:numPr>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  Reģistrējoties izsolei, nomas tiesību pretendents (juridiskai personai- pārstāvis) uzrāda personu apliecinošu dokumentu.</w:t>
      </w:r>
    </w:p>
    <w:p w:rsidR="0040026C" w:rsidRPr="0040026C" w:rsidRDefault="0040026C" w:rsidP="0040026C">
      <w:pPr>
        <w:widowControl w:val="0"/>
        <w:numPr>
          <w:ilvl w:val="1"/>
          <w:numId w:val="3"/>
        </w:numPr>
        <w:suppressAutoHyphens/>
        <w:spacing w:after="0" w:line="240" w:lineRule="auto"/>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  Pēc šo noteikumu 4.2., 4.3.apakšpunktos minēto dokumentu iesniegšanas, pretendentam tiek izsniegta reģistrācijas apliecība izsolei.</w:t>
      </w:r>
    </w:p>
    <w:p w:rsidR="0040026C" w:rsidRPr="0040026C" w:rsidRDefault="0040026C" w:rsidP="0040026C">
      <w:pPr>
        <w:widowControl w:val="0"/>
        <w:suppressAutoHyphens/>
        <w:spacing w:after="0" w:line="240" w:lineRule="auto"/>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0"/>
          <w:numId w:val="3"/>
        </w:numPr>
        <w:suppressAutoHyphens/>
        <w:spacing w:after="0" w:line="240" w:lineRule="auto"/>
        <w:contextualSpacing/>
        <w:jc w:val="center"/>
        <w:outlineLvl w:val="4"/>
        <w:rPr>
          <w:rFonts w:ascii="Times New Roman" w:eastAsia="Times New Roman" w:hAnsi="Times New Roman" w:cs="Times New Roman"/>
          <w:b/>
          <w:bCs/>
          <w:iCs/>
          <w:kern w:val="1"/>
          <w:sz w:val="24"/>
          <w:szCs w:val="24"/>
          <w:lang w:eastAsia="lv-LV" w:bidi="hi-IN"/>
        </w:rPr>
      </w:pPr>
      <w:r w:rsidRPr="0040026C">
        <w:rPr>
          <w:rFonts w:ascii="Times New Roman" w:eastAsia="Times New Roman" w:hAnsi="Times New Roman" w:cs="Times New Roman"/>
          <w:b/>
          <w:bCs/>
          <w:iCs/>
          <w:kern w:val="1"/>
          <w:sz w:val="24"/>
          <w:szCs w:val="24"/>
          <w:lang w:eastAsia="lv-LV" w:bidi="hi-IN"/>
        </w:rPr>
        <w:t>Piedāvājumu iesniegšana izsolei un tā saturs</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Šo noteikumu 4.2., 4.3.apakšpunktos minētie dokumenti iesniedzami ne vēlāk </w:t>
      </w:r>
      <w:r w:rsidRPr="0040026C">
        <w:rPr>
          <w:rFonts w:ascii="Times New Roman" w:eastAsia="Times New Roman" w:hAnsi="Times New Roman" w:cs="Times New Roman"/>
          <w:b/>
          <w:bCs/>
          <w:kern w:val="1"/>
          <w:sz w:val="24"/>
          <w:szCs w:val="24"/>
          <w:lang w:eastAsia="lv-LV" w:bidi="hi-IN"/>
        </w:rPr>
        <w:t xml:space="preserve">līdz 2024.gada </w:t>
      </w:r>
      <w:r w:rsidR="00DA2AD1">
        <w:rPr>
          <w:rFonts w:ascii="Times New Roman" w:eastAsia="Times New Roman" w:hAnsi="Times New Roman" w:cs="Times New Roman"/>
          <w:b/>
          <w:bCs/>
          <w:kern w:val="1"/>
          <w:sz w:val="24"/>
          <w:szCs w:val="24"/>
          <w:lang w:eastAsia="lv-LV" w:bidi="hi-IN"/>
        </w:rPr>
        <w:t>17. maija</w:t>
      </w:r>
      <w:r w:rsidRPr="0040026C">
        <w:rPr>
          <w:rFonts w:ascii="Times New Roman" w:eastAsia="Times New Roman" w:hAnsi="Times New Roman" w:cs="Times New Roman"/>
          <w:b/>
          <w:bCs/>
          <w:kern w:val="1"/>
          <w:sz w:val="24"/>
          <w:szCs w:val="24"/>
          <w:lang w:eastAsia="lv-LV" w:bidi="hi-IN"/>
        </w:rPr>
        <w:t>, plkst. 15.00.</w:t>
      </w:r>
      <w:r w:rsidRPr="0040026C">
        <w:rPr>
          <w:rFonts w:ascii="Times New Roman" w:eastAsia="Times New Roman" w:hAnsi="Times New Roman" w:cs="Times New Roman"/>
          <w:color w:val="FF0000"/>
          <w:kern w:val="1"/>
          <w:sz w:val="24"/>
          <w:szCs w:val="24"/>
          <w:lang w:eastAsia="lv-LV" w:bidi="hi-IN"/>
        </w:rPr>
        <w:t xml:space="preserve"> </w:t>
      </w:r>
      <w:r w:rsidRPr="0040026C">
        <w:rPr>
          <w:rFonts w:ascii="Times New Roman" w:eastAsia="Times New Roman" w:hAnsi="Times New Roman" w:cs="Times New Roman"/>
          <w:kern w:val="1"/>
          <w:sz w:val="24"/>
          <w:szCs w:val="24"/>
          <w:lang w:eastAsia="lv-LV" w:bidi="hi-IN"/>
        </w:rPr>
        <w:t>Pēc norādītā laika dokumenti netiek pieņemti.</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Pieteikumu iesniedz rakstveidā.</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Pieteikumu paraksta izsoles pretendents vai tā pilnvarotā persona.</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Visi dokumenti iesniedzami latviešu valodā. </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Reģistrācijai iesniegtie dokumenti izsoles dalībniekiem netiek atgriezti.</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Izsoles komisija nodrošina dalībnieku reģistrāciju, iekļaujot atsevišķā reģistrā personas, kuras ir izpildījušas visus izsoles dalībniekam izvirzītos priekšnoteikumus. Katram izsoles dalībniekam tiek piešķirts kārtas numurs un izsniegta reģistrācijas apliecība. </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Ja izsoles dalībnieks nav izpildījis izsoles priekšnoteikumus, tam netiek izsniegta reģistrācijas apliecība un tas netiek pielaists izsolei.</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Izsoles komisija ir tiesīga pārbaudīt izsoles dalībnieku sniegtās ziņas. Ja tiek atklāts, ka izsoles dalībnieks ir sniedzis nepatiesas ziņas, viņš tiek svītrots no izsoles dalībnieku saraksta un tiek atzīta par spēkā neesošu tam izsniegtā reģistrācijas apliecība, tādējādi viņš zaudē tiesības piedalīties izsolē. Par reģistrācijas apliecības atzīšanu par spēkā neesošu, ja pretendents ir sniedzis nepatiesas ziņas, pieteicējam tiek paziņots rakstveidā.</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Izsoles dalībnieks, kas ir sniedzis nepatiesas ziņas, netiek pielaists izsolē.</w:t>
      </w:r>
    </w:p>
    <w:p w:rsidR="0040026C" w:rsidRDefault="0040026C" w:rsidP="0040026C">
      <w:pPr>
        <w:widowControl w:val="0"/>
        <w:suppressAutoHyphens/>
        <w:spacing w:after="0" w:line="240" w:lineRule="auto"/>
        <w:ind w:firstLine="540"/>
        <w:jc w:val="both"/>
        <w:rPr>
          <w:rFonts w:ascii="Times New Roman" w:eastAsia="Times New Roman" w:hAnsi="Times New Roman" w:cs="Times New Roman"/>
          <w:kern w:val="1"/>
          <w:sz w:val="24"/>
          <w:szCs w:val="24"/>
          <w:lang w:eastAsia="hi-IN" w:bidi="hi-IN"/>
        </w:rPr>
      </w:pPr>
    </w:p>
    <w:p w:rsidR="003562CF" w:rsidRPr="0040026C" w:rsidRDefault="003562CF" w:rsidP="0040026C">
      <w:pPr>
        <w:widowControl w:val="0"/>
        <w:suppressAutoHyphens/>
        <w:spacing w:after="0" w:line="240" w:lineRule="auto"/>
        <w:ind w:firstLine="540"/>
        <w:jc w:val="both"/>
        <w:rPr>
          <w:rFonts w:ascii="Times New Roman" w:eastAsia="Times New Roman" w:hAnsi="Times New Roman" w:cs="Times New Roman"/>
          <w:kern w:val="1"/>
          <w:sz w:val="24"/>
          <w:szCs w:val="24"/>
          <w:lang w:eastAsia="hi-IN" w:bidi="hi-IN"/>
        </w:rPr>
      </w:pPr>
    </w:p>
    <w:p w:rsidR="0040026C" w:rsidRPr="0040026C" w:rsidRDefault="0040026C" w:rsidP="0040026C">
      <w:pPr>
        <w:widowControl w:val="0"/>
        <w:numPr>
          <w:ilvl w:val="0"/>
          <w:numId w:val="3"/>
        </w:numPr>
        <w:suppressAutoHyphens/>
        <w:spacing w:after="0" w:line="240" w:lineRule="auto"/>
        <w:contextualSpacing/>
        <w:jc w:val="center"/>
        <w:outlineLvl w:val="4"/>
        <w:rPr>
          <w:rFonts w:ascii="Times New Roman" w:eastAsia="Times New Roman" w:hAnsi="Times New Roman" w:cs="Times New Roman"/>
          <w:b/>
          <w:bCs/>
          <w:iCs/>
          <w:kern w:val="1"/>
          <w:sz w:val="24"/>
          <w:szCs w:val="24"/>
          <w:lang w:eastAsia="lv-LV" w:bidi="hi-IN"/>
        </w:rPr>
      </w:pPr>
      <w:r w:rsidRPr="0040026C">
        <w:rPr>
          <w:rFonts w:ascii="Times New Roman" w:eastAsia="Times New Roman" w:hAnsi="Times New Roman" w:cs="Times New Roman"/>
          <w:b/>
          <w:bCs/>
          <w:iCs/>
          <w:kern w:val="1"/>
          <w:sz w:val="24"/>
          <w:szCs w:val="24"/>
          <w:lang w:eastAsia="lv-LV" w:bidi="hi-IN"/>
        </w:rPr>
        <w:t>Izsoles norise</w:t>
      </w:r>
    </w:p>
    <w:p w:rsidR="0040026C" w:rsidRPr="0040026C" w:rsidRDefault="0040026C" w:rsidP="0040026C">
      <w:pPr>
        <w:widowControl w:val="0"/>
        <w:numPr>
          <w:ilvl w:val="1"/>
          <w:numId w:val="3"/>
        </w:numPr>
        <w:tabs>
          <w:tab w:val="left" w:pos="567"/>
        </w:tabs>
        <w:suppressAutoHyphens/>
        <w:spacing w:after="0" w:line="240" w:lineRule="auto"/>
        <w:contextualSpacing/>
        <w:jc w:val="both"/>
        <w:rPr>
          <w:rFonts w:ascii="Times New Roman" w:eastAsia="Times New Roman" w:hAnsi="Times New Roman" w:cs="Times New Roman"/>
          <w:b/>
          <w:bCs/>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Izsole notiek </w:t>
      </w:r>
      <w:r w:rsidRPr="0040026C">
        <w:rPr>
          <w:rFonts w:ascii="Times New Roman" w:eastAsia="Times New Roman" w:hAnsi="Times New Roman" w:cs="Times New Roman"/>
          <w:b/>
          <w:bCs/>
          <w:kern w:val="1"/>
          <w:sz w:val="24"/>
          <w:szCs w:val="24"/>
          <w:lang w:eastAsia="lv-LV" w:bidi="hi-IN"/>
        </w:rPr>
        <w:t xml:space="preserve">2024.gada </w:t>
      </w:r>
      <w:r w:rsidR="00DA2AD1">
        <w:rPr>
          <w:rFonts w:ascii="Times New Roman" w:eastAsia="Times New Roman" w:hAnsi="Times New Roman" w:cs="Times New Roman"/>
          <w:b/>
          <w:bCs/>
          <w:kern w:val="1"/>
          <w:sz w:val="24"/>
          <w:szCs w:val="24"/>
          <w:lang w:eastAsia="lv-LV" w:bidi="hi-IN"/>
        </w:rPr>
        <w:t>20. maijā</w:t>
      </w:r>
      <w:r w:rsidRPr="0040026C">
        <w:rPr>
          <w:rFonts w:ascii="Times New Roman" w:eastAsia="Times New Roman" w:hAnsi="Times New Roman" w:cs="Times New Roman"/>
          <w:b/>
          <w:bCs/>
          <w:kern w:val="1"/>
          <w:sz w:val="24"/>
          <w:szCs w:val="24"/>
          <w:lang w:eastAsia="lv-LV" w:bidi="hi-IN"/>
        </w:rPr>
        <w:t>, plkst. 14:</w:t>
      </w:r>
      <w:r w:rsidR="00DA2AD1">
        <w:rPr>
          <w:rFonts w:ascii="Times New Roman" w:eastAsia="Times New Roman" w:hAnsi="Times New Roman" w:cs="Times New Roman"/>
          <w:b/>
          <w:bCs/>
          <w:kern w:val="1"/>
          <w:sz w:val="24"/>
          <w:szCs w:val="24"/>
          <w:lang w:eastAsia="lv-LV" w:bidi="hi-IN"/>
        </w:rPr>
        <w:t>0</w:t>
      </w:r>
      <w:r w:rsidRPr="0040026C">
        <w:rPr>
          <w:rFonts w:ascii="Times New Roman" w:eastAsia="Times New Roman" w:hAnsi="Times New Roman" w:cs="Times New Roman"/>
          <w:b/>
          <w:bCs/>
          <w:kern w:val="1"/>
          <w:sz w:val="24"/>
          <w:szCs w:val="24"/>
          <w:lang w:eastAsia="lv-LV" w:bidi="hi-IN"/>
        </w:rPr>
        <w:t xml:space="preserve">0  Alojas apvienības pārvaldes telpās - </w:t>
      </w:r>
      <w:r w:rsidRPr="0040026C">
        <w:rPr>
          <w:rFonts w:ascii="Times New Roman" w:eastAsia="Times New Roman" w:hAnsi="Times New Roman" w:cs="Times New Roman"/>
          <w:b/>
          <w:bCs/>
          <w:kern w:val="1"/>
          <w:sz w:val="24"/>
          <w:szCs w:val="24"/>
          <w:lang w:eastAsia="lv-LV" w:bidi="hi-IN"/>
        </w:rPr>
        <w:lastRenderedPageBreak/>
        <w:t>Alojā, Jūras  ielā 13.</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Izsole notiek pašvaldības īpašumu privatizācijas un atsavināšanas komisijas atklātā sēdē, kurā var piedalīties jebkurš interesents, netraucējot izsoles gaitu. Izsoles rezultāti tiek publiski paziņoti uzreiz pēc solīšanas pabeigšanas. </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Pirms izsoles sākuma izsoles dalībnieki vai to pilnvarotās personas izsoles telpā uzrāda pasi vai citu personu apliecinošu dokumentu, pilnvarotās personas papildus uzrāda pilnvaru. Izsoles dalībnieks (pilnvarotais pārstāvis) paraksta rakstveida apliecinājumu par viņa piekrišanu izsoles noteikumiem. Ja izsoles dalībnieks vai tā pilnvarotā persona izsoles telpā nevar uzrādīt pasi (pilnvarotā persona arī pilnvaru), tiek uzskatīts, ka izsoles dalībnieks nav ieradies uz izsoli. </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Izsoli vada un kārtību izsoles laikā nodrošina izsoles vadītājs.</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Pirms izsoles sākuma izsoles vadītājs pārliecinās par sarakstā iekļauto personu ierašanos, pārbauda reģistrācijas lapas. Izsoles vadītājs paziņo par izsoles atklāšanu un īsi paskaidro izsoles noteikumus, atbild uz pretendentu jautājumiem, ja tādi ir.</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Izsolei nomas tiesību vairāksolīšanā tiek pielaisti tikai tie pretendenti, kas ar Komisijas lēmumu tiek pielaisti dalībai solīšanā.</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Gadījumā, ja kāds no pretendentiem, kurš kādu iemeslu dēļ nav ieradies (nokavējis) uz izsoli šo noteikumu 6.1.punktā minētajā vietā un laikā, izsoles komisija nepielaiž viņu izsolei. Ja uz izsoli 15 minūšu laikā pēc izsoles sākuma neierodas neviens no reģistrētajiem dalībniekiem, izsole tiek uzskatīta par nenotikušu.</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Izsoles vadītājs paziņo izsolei piedāvāto vietu, nomas maksas apmēra sākumcenu, kā arī nosauc izsoles soli.</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Izsoles dalībnieki ar reģistrācijas kartītes starpniecību apliecina savu gatavību vairāksolīšanai. </w:t>
      </w:r>
    </w:p>
    <w:p w:rsidR="0040026C" w:rsidRPr="003562CF"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b/>
          <w:bCs/>
          <w:kern w:val="1"/>
          <w:sz w:val="24"/>
          <w:szCs w:val="24"/>
          <w:lang w:eastAsia="lv-LV" w:bidi="hi-IN"/>
        </w:rPr>
      </w:pPr>
      <w:r w:rsidRPr="003562CF">
        <w:rPr>
          <w:rFonts w:ascii="Times New Roman" w:eastAsia="Times New Roman" w:hAnsi="Times New Roman" w:cs="Times New Roman"/>
          <w:kern w:val="1"/>
          <w:sz w:val="24"/>
          <w:szCs w:val="24"/>
          <w:lang w:eastAsia="lv-LV" w:bidi="hi-IN"/>
        </w:rPr>
        <w:t>Ja uz konkrētā nekustamā īpašuma nomas tiesībām pretendē tikai viens izsoles dalībnieks, nomas tiesības iegūst šis vienīgais izsoles dalībnieks par summu, ko veido nomas maksas sākumcena</w:t>
      </w:r>
      <w:r w:rsidR="003562CF" w:rsidRPr="003562CF">
        <w:rPr>
          <w:rFonts w:ascii="Times New Roman" w:eastAsia="Times New Roman" w:hAnsi="Times New Roman" w:cs="Times New Roman"/>
          <w:kern w:val="1"/>
          <w:sz w:val="24"/>
          <w:szCs w:val="24"/>
          <w:lang w:eastAsia="lv-LV" w:bidi="hi-IN"/>
        </w:rPr>
        <w:t xml:space="preserve"> un viens solis</w:t>
      </w:r>
      <w:r w:rsidRPr="003562CF">
        <w:rPr>
          <w:rFonts w:ascii="Times New Roman" w:eastAsia="Times New Roman" w:hAnsi="Times New Roman" w:cs="Times New Roman"/>
          <w:kern w:val="1"/>
          <w:sz w:val="24"/>
          <w:szCs w:val="24"/>
          <w:lang w:eastAsia="lv-LV" w:bidi="hi-IN"/>
        </w:rPr>
        <w:t>.</w:t>
      </w:r>
      <w:r w:rsidRPr="003562CF">
        <w:rPr>
          <w:rFonts w:ascii="Times New Roman" w:eastAsia="Times New Roman" w:hAnsi="Times New Roman" w:cs="Times New Roman"/>
          <w:b/>
          <w:bCs/>
          <w:kern w:val="1"/>
          <w:sz w:val="24"/>
          <w:szCs w:val="24"/>
          <w:lang w:eastAsia="lv-LV" w:bidi="hi-IN"/>
        </w:rPr>
        <w:t xml:space="preserve"> </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3562CF">
        <w:rPr>
          <w:rFonts w:ascii="Times New Roman" w:eastAsia="Times New Roman" w:hAnsi="Times New Roman" w:cs="Times New Roman"/>
          <w:kern w:val="1"/>
          <w:sz w:val="24"/>
          <w:szCs w:val="24"/>
          <w:lang w:eastAsia="lv-LV" w:bidi="hi-IN"/>
        </w:rPr>
        <w:t>Solītāji solīšanas procesā paceļ</w:t>
      </w:r>
      <w:r w:rsidRPr="0040026C">
        <w:rPr>
          <w:rFonts w:ascii="Times New Roman" w:eastAsia="Times New Roman" w:hAnsi="Times New Roman" w:cs="Times New Roman"/>
          <w:kern w:val="1"/>
          <w:sz w:val="24"/>
          <w:szCs w:val="24"/>
          <w:lang w:eastAsia="lv-LV" w:bidi="hi-IN"/>
        </w:rPr>
        <w:t xml:space="preserve"> savu dalībnieka reģistrācijas numuru. Solīšana notiek tikai pa vienam izsoles solim.</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Solīšanas laikā izsoles vadītājs atkārto piedāvāto nomas maksu. Ja neviens no solītājiem nepiedāvā augstāku nomas maksu, izsoles vadītājs trīs reizes atkārto pēdējo piedāvāto augstāko nomas maksu un fiksē to. Ar to noslēdzas nomas tiesību iegūšanu.</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Ja vairāki solītāji reizē sola vienādu nomas maksu un neviens to nepārsola, tad priekšroka dodama solītājam, kas reģistrējies pirmais (ar mazāko kārtas numuru).</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Katrs solītājs ar parakstu apstiprina izsoles dalībnieku sarakstā savu pēdējo solīto nomas maksu. Ja tas netiek izdarīts, viņš tiek svītrots no izsoles dalībnieku saraksta.</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Izsolei pilnvaroto pārstāvju darbības izsolē ir saistošas izsoles dalībniekiem. Izsoles pilnvaroto pārstāvju atsaukšana vai aizstāšana ar citu izsoles pilnvaroto pārstāvi stājas spēkā ar brīdi, kad tiek iesniegts attiecīgs pārstāvja atsaukšanas vai aizstāšanas dokuments.</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Solītājs, kurš piedāvājis visaugstāko nomas maksu, pēc nosolīšanas nekavējoties ar savu parakstu apliecina norādītās nomas maksas atbilstību nosolītajai nomas maksai izsoles dalībnieku sarakstā. Ja tas netiek izdarīts, uzskatāms, ka nosolītājs atteicies no nomas tiesībām, viņš tiek svītrots no izsoles dalībnieku saraksta un viņam netiek atgriezta izsoles nodrošinājuma maksa.</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Izsoles komisija protokolē visu izsoles gaitu. Izsoles protokolam kā pielikumu pievieno izsoles dalībnieku sarakstu un nosolītās cenas.</w:t>
      </w:r>
    </w:p>
    <w:p w:rsidR="0040026C" w:rsidRDefault="0040026C" w:rsidP="0040026C">
      <w:pPr>
        <w:widowControl w:val="0"/>
        <w:suppressAutoHyphens/>
        <w:spacing w:after="0" w:line="240" w:lineRule="auto"/>
        <w:ind w:firstLine="567"/>
        <w:jc w:val="both"/>
        <w:rPr>
          <w:rFonts w:ascii="Times New Roman" w:eastAsia="Times New Roman" w:hAnsi="Times New Roman" w:cs="Times New Roman"/>
          <w:kern w:val="1"/>
          <w:sz w:val="24"/>
          <w:szCs w:val="24"/>
          <w:lang w:eastAsia="lv-LV" w:bidi="hi-IN"/>
        </w:rPr>
      </w:pPr>
    </w:p>
    <w:p w:rsidR="00DA2AD1" w:rsidRPr="0040026C" w:rsidRDefault="00DA2AD1" w:rsidP="0040026C">
      <w:pPr>
        <w:widowControl w:val="0"/>
        <w:suppressAutoHyphens/>
        <w:spacing w:after="0" w:line="240" w:lineRule="auto"/>
        <w:ind w:firstLine="567"/>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0"/>
          <w:numId w:val="3"/>
        </w:numPr>
        <w:suppressAutoHyphens/>
        <w:spacing w:after="0" w:line="240" w:lineRule="auto"/>
        <w:contextualSpacing/>
        <w:jc w:val="center"/>
        <w:outlineLvl w:val="4"/>
        <w:rPr>
          <w:rFonts w:ascii="Times New Roman" w:eastAsia="Times New Roman" w:hAnsi="Times New Roman" w:cs="Times New Roman"/>
          <w:b/>
          <w:bCs/>
          <w:iCs/>
          <w:kern w:val="1"/>
          <w:sz w:val="24"/>
          <w:szCs w:val="24"/>
          <w:lang w:eastAsia="lv-LV" w:bidi="hi-IN"/>
        </w:rPr>
      </w:pPr>
      <w:r w:rsidRPr="0040026C">
        <w:rPr>
          <w:rFonts w:ascii="Times New Roman" w:eastAsia="Times New Roman" w:hAnsi="Times New Roman" w:cs="Times New Roman"/>
          <w:b/>
          <w:bCs/>
          <w:iCs/>
          <w:kern w:val="1"/>
          <w:sz w:val="24"/>
          <w:szCs w:val="24"/>
          <w:lang w:eastAsia="lv-LV" w:bidi="hi-IN"/>
        </w:rPr>
        <w:t>Nenotikus</w:t>
      </w:r>
      <w:r w:rsidR="00847386">
        <w:rPr>
          <w:rFonts w:ascii="Times New Roman" w:eastAsia="Times New Roman" w:hAnsi="Times New Roman" w:cs="Times New Roman"/>
          <w:b/>
          <w:bCs/>
          <w:iCs/>
          <w:kern w:val="1"/>
          <w:sz w:val="24"/>
          <w:szCs w:val="24"/>
          <w:lang w:eastAsia="lv-LV" w:bidi="hi-IN"/>
        </w:rPr>
        <w:t>i</w:t>
      </w:r>
      <w:r w:rsidRPr="0040026C">
        <w:rPr>
          <w:rFonts w:ascii="Times New Roman" w:eastAsia="Times New Roman" w:hAnsi="Times New Roman" w:cs="Times New Roman"/>
          <w:b/>
          <w:bCs/>
          <w:iCs/>
          <w:kern w:val="1"/>
          <w:sz w:val="24"/>
          <w:szCs w:val="24"/>
          <w:lang w:eastAsia="lv-LV" w:bidi="hi-IN"/>
        </w:rPr>
        <w:t xml:space="preserve"> izsole</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 var tikt uzskatīta par nenotikušu:</w:t>
      </w:r>
    </w:p>
    <w:p w:rsidR="0040026C" w:rsidRPr="0040026C" w:rsidRDefault="0040026C" w:rsidP="0040026C">
      <w:pPr>
        <w:widowControl w:val="0"/>
        <w:numPr>
          <w:ilvl w:val="2"/>
          <w:numId w:val="3"/>
        </w:numPr>
        <w:tabs>
          <w:tab w:val="left" w:pos="567"/>
        </w:tabs>
        <w:suppressAutoHyphens/>
        <w:spacing w:after="0" w:line="240" w:lineRule="auto"/>
        <w:ind w:left="1134"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ja neviens izsoles dalībnieks nav iesniedzis pieteikumu vai uz izsoli nav ieradies neviens izsoles dalībnieks;</w:t>
      </w:r>
    </w:p>
    <w:p w:rsidR="0040026C" w:rsidRPr="0040026C" w:rsidRDefault="0040026C" w:rsidP="0040026C">
      <w:pPr>
        <w:widowControl w:val="0"/>
        <w:numPr>
          <w:ilvl w:val="2"/>
          <w:numId w:val="3"/>
        </w:numPr>
        <w:tabs>
          <w:tab w:val="left" w:pos="567"/>
        </w:tabs>
        <w:suppressAutoHyphens/>
        <w:spacing w:after="0" w:line="240" w:lineRule="auto"/>
        <w:ind w:left="1134"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lastRenderedPageBreak/>
        <w:t>ja nav pārsolītā sākumcena;</w:t>
      </w:r>
    </w:p>
    <w:p w:rsidR="0040026C" w:rsidRPr="0040026C" w:rsidRDefault="0040026C" w:rsidP="0040026C">
      <w:pPr>
        <w:widowControl w:val="0"/>
        <w:numPr>
          <w:ilvl w:val="2"/>
          <w:numId w:val="3"/>
        </w:numPr>
        <w:tabs>
          <w:tab w:val="left" w:pos="567"/>
        </w:tabs>
        <w:suppressAutoHyphens/>
        <w:spacing w:after="0" w:line="240" w:lineRule="auto"/>
        <w:ind w:left="1134"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ja neviens no izsoles dalībniekiem, kurš atzīts par nosolītāju, nenoslēdz nomas līgumu noteiktajā termiņā;</w:t>
      </w:r>
    </w:p>
    <w:p w:rsidR="0040026C" w:rsidRPr="0040026C" w:rsidRDefault="0040026C" w:rsidP="0040026C">
      <w:pPr>
        <w:widowControl w:val="0"/>
        <w:numPr>
          <w:ilvl w:val="2"/>
          <w:numId w:val="3"/>
        </w:numPr>
        <w:tabs>
          <w:tab w:val="left" w:pos="567"/>
        </w:tabs>
        <w:suppressAutoHyphens/>
        <w:spacing w:after="0" w:line="240" w:lineRule="auto"/>
        <w:ind w:left="1134"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ja tiek konstatēts, ka bijusi noruna kādu atturēt no piedalīšanās izsolē vai ja izsolē starp dalībniekiem konstatēta vienošanās, kas ietekmējusi izsoles rezultātus vai tās gaitu;</w:t>
      </w:r>
    </w:p>
    <w:p w:rsidR="0040026C" w:rsidRPr="0040026C" w:rsidRDefault="0040026C" w:rsidP="0040026C">
      <w:pPr>
        <w:widowControl w:val="0"/>
        <w:numPr>
          <w:ilvl w:val="2"/>
          <w:numId w:val="3"/>
        </w:numPr>
        <w:tabs>
          <w:tab w:val="left" w:pos="567"/>
        </w:tabs>
        <w:suppressAutoHyphens/>
        <w:spacing w:after="0" w:line="240" w:lineRule="auto"/>
        <w:ind w:left="1134"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ja izsolāmo objektu - nomas tiesības iegūst persona, kurai nav bijušas tiesības piedalīties izsolē.</w:t>
      </w:r>
    </w:p>
    <w:p w:rsidR="0040026C" w:rsidRPr="0040026C" w:rsidRDefault="0040026C" w:rsidP="0040026C">
      <w:pPr>
        <w:widowControl w:val="0"/>
        <w:numPr>
          <w:ilvl w:val="2"/>
          <w:numId w:val="3"/>
        </w:numPr>
        <w:suppressAutoHyphens/>
        <w:spacing w:after="0" w:line="240" w:lineRule="auto"/>
        <w:ind w:left="1134" w:hanging="567"/>
        <w:contextualSpacing/>
        <w:jc w:val="both"/>
        <w:rPr>
          <w:rFonts w:ascii="Times New Roman" w:eastAsia="Arial Unicode MS" w:hAnsi="Times New Roman" w:cs="Tahoma"/>
          <w:kern w:val="1"/>
          <w:sz w:val="24"/>
          <w:szCs w:val="24"/>
          <w:lang w:eastAsia="lv-LV" w:bidi="hi-IN"/>
        </w:rPr>
      </w:pPr>
      <w:r w:rsidRPr="0040026C">
        <w:rPr>
          <w:rFonts w:ascii="Times New Roman" w:eastAsia="Arial Unicode MS" w:hAnsi="Times New Roman" w:cs="Tahoma"/>
          <w:kern w:val="1"/>
          <w:sz w:val="24"/>
          <w:szCs w:val="24"/>
          <w:lang w:eastAsia="lv-LV" w:bidi="hi-IN"/>
        </w:rPr>
        <w:t xml:space="preserve">Ja izsole atzīta par nenotikušu, </w:t>
      </w:r>
      <w:r w:rsidRPr="0040026C">
        <w:rPr>
          <w:rFonts w:ascii="Times New Roman" w:eastAsia="Times New Roman" w:hAnsi="Times New Roman" w:cs="Times New Roman"/>
          <w:sz w:val="24"/>
          <w:szCs w:val="24"/>
          <w:lang w:eastAsia="lv-LV"/>
        </w:rPr>
        <w:t xml:space="preserve">Pašvaldības  īpašuma privatizācijas un atsavināšanas komisijai </w:t>
      </w:r>
      <w:r w:rsidRPr="0040026C">
        <w:rPr>
          <w:rFonts w:ascii="Times New Roman" w:eastAsia="Arial Unicode MS" w:hAnsi="Times New Roman" w:cs="Tahoma"/>
          <w:kern w:val="1"/>
          <w:sz w:val="24"/>
          <w:szCs w:val="24"/>
          <w:lang w:eastAsia="lv-LV" w:bidi="hi-IN"/>
        </w:rPr>
        <w:t xml:space="preserve">ir tiesības izsoles pretendentu pieteikšanās termiņu atjaunot un noteikt jaunu Izsoles dienu, par to attiecīgi publicējot sludinājumus laikrakstā „Latvijas Vēstnesis” un Limbažu novada pašvaldības mājas lapā </w:t>
      </w:r>
      <w:hyperlink r:id="rId7" w:history="1">
        <w:r w:rsidRPr="0040026C">
          <w:rPr>
            <w:rFonts w:ascii="Times New Roman" w:eastAsia="Arial Unicode MS" w:hAnsi="Times New Roman" w:cs="Tahoma"/>
            <w:color w:val="0000FF"/>
            <w:kern w:val="1"/>
            <w:sz w:val="24"/>
            <w:szCs w:val="24"/>
            <w:u w:val="single"/>
            <w:lang w:eastAsia="lv-LV" w:bidi="hi-IN"/>
          </w:rPr>
          <w:t>www.limbazunovads.lv</w:t>
        </w:r>
      </w:hyperlink>
      <w:r w:rsidRPr="0040026C">
        <w:rPr>
          <w:rFonts w:ascii="Times New Roman" w:eastAsia="Arial Unicode MS" w:hAnsi="Times New Roman" w:cs="Tahoma"/>
          <w:kern w:val="1"/>
          <w:sz w:val="24"/>
          <w:szCs w:val="24"/>
          <w:lang w:eastAsia="lv-LV" w:bidi="hi-IN"/>
        </w:rPr>
        <w:t>., vai izstrādāt jaunus izsoles noteikumus un iesniegt apstiprināšanai Limbažu novada domei.</w:t>
      </w:r>
    </w:p>
    <w:p w:rsidR="0040026C" w:rsidRPr="0040026C" w:rsidRDefault="0040026C" w:rsidP="0040026C">
      <w:pPr>
        <w:widowControl w:val="0"/>
        <w:tabs>
          <w:tab w:val="left" w:pos="567"/>
        </w:tabs>
        <w:suppressAutoHyphens/>
        <w:spacing w:after="0" w:line="240" w:lineRule="auto"/>
        <w:ind w:left="1134"/>
        <w:contextualSpacing/>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ind w:left="1134" w:hanging="567"/>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0"/>
          <w:numId w:val="3"/>
        </w:numPr>
        <w:suppressAutoHyphens/>
        <w:spacing w:after="0" w:line="240" w:lineRule="auto"/>
        <w:contextualSpacing/>
        <w:jc w:val="center"/>
        <w:outlineLvl w:val="4"/>
        <w:rPr>
          <w:rFonts w:ascii="Times New Roman" w:eastAsia="Times New Roman" w:hAnsi="Times New Roman" w:cs="Times New Roman"/>
          <w:b/>
          <w:bCs/>
          <w:iCs/>
          <w:kern w:val="1"/>
          <w:sz w:val="24"/>
          <w:szCs w:val="24"/>
          <w:lang w:eastAsia="lv-LV" w:bidi="hi-IN"/>
        </w:rPr>
      </w:pPr>
      <w:r w:rsidRPr="0040026C">
        <w:rPr>
          <w:rFonts w:ascii="Times New Roman" w:eastAsia="Times New Roman" w:hAnsi="Times New Roman" w:cs="Times New Roman"/>
          <w:b/>
          <w:bCs/>
          <w:iCs/>
          <w:kern w:val="1"/>
          <w:sz w:val="24"/>
          <w:szCs w:val="24"/>
          <w:lang w:eastAsia="lv-LV" w:bidi="hi-IN"/>
        </w:rPr>
        <w:t>Izsoles rezultātu apstiprināšana</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Izsoles protokolu 2 (divu) dienu laikā kopš izsoles, apstiprina izsoles Komisija.</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Sūdzības par izsoles komisijas darbu iesniedzamas Limbažu novada domei ne vēlāk kā 5 (piecu) darba dienu laikā kopš izsoles dienas. Vēlāk iesniegtās sūdzības netiek skatītas. </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Rīkotās izsoles rezultātus apstiprina Komisija.</w:t>
      </w:r>
    </w:p>
    <w:p w:rsidR="0040026C" w:rsidRPr="0040026C" w:rsidRDefault="0040026C" w:rsidP="0040026C">
      <w:pPr>
        <w:widowControl w:val="0"/>
        <w:tabs>
          <w:tab w:val="left" w:pos="567"/>
        </w:tabs>
        <w:suppressAutoHyphens/>
        <w:spacing w:after="0" w:line="240" w:lineRule="auto"/>
        <w:ind w:left="567"/>
        <w:contextualSpacing/>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0"/>
          <w:numId w:val="3"/>
        </w:numPr>
        <w:tabs>
          <w:tab w:val="left" w:pos="284"/>
        </w:tabs>
        <w:suppressAutoHyphens/>
        <w:autoSpaceDE w:val="0"/>
        <w:autoSpaceDN w:val="0"/>
        <w:adjustRightInd w:val="0"/>
        <w:spacing w:after="0" w:line="240" w:lineRule="auto"/>
        <w:jc w:val="center"/>
        <w:rPr>
          <w:rFonts w:ascii="Times New Roman" w:eastAsia="TimesNewRoman,Bold" w:hAnsi="Times New Roman" w:cs="Times New Roman"/>
          <w:b/>
          <w:kern w:val="1"/>
          <w:sz w:val="24"/>
          <w:szCs w:val="24"/>
          <w:lang w:eastAsia="hi-IN" w:bidi="hi-IN"/>
        </w:rPr>
      </w:pPr>
      <w:r w:rsidRPr="0040026C">
        <w:rPr>
          <w:rFonts w:ascii="Times New Roman" w:eastAsia="TimesNewRoman,Bold" w:hAnsi="Times New Roman" w:cs="Times New Roman"/>
          <w:b/>
          <w:kern w:val="1"/>
          <w:sz w:val="24"/>
          <w:szCs w:val="24"/>
          <w:lang w:eastAsia="hi-IN" w:bidi="hi-IN"/>
        </w:rPr>
        <w:t>Papildus nosacījumi</w:t>
      </w:r>
    </w:p>
    <w:p w:rsidR="0040026C" w:rsidRPr="0040026C" w:rsidRDefault="0040026C" w:rsidP="0040026C">
      <w:pPr>
        <w:widowControl w:val="0"/>
        <w:numPr>
          <w:ilvl w:val="1"/>
          <w:numId w:val="3"/>
        </w:numPr>
        <w:tabs>
          <w:tab w:val="left" w:pos="567"/>
        </w:tabs>
        <w:suppressAutoHyphens/>
        <w:spacing w:after="0" w:line="240" w:lineRule="auto"/>
        <w:ind w:hanging="562"/>
        <w:jc w:val="both"/>
        <w:rPr>
          <w:rFonts w:ascii="Times New Roman" w:eastAsia="Times New Roman" w:hAnsi="Times New Roman" w:cs="Times New Roman"/>
          <w:bCs/>
          <w:kern w:val="1"/>
          <w:sz w:val="24"/>
          <w:szCs w:val="24"/>
          <w:lang w:eastAsia="lv-LV" w:bidi="hi-IN"/>
        </w:rPr>
      </w:pPr>
      <w:r w:rsidRPr="0040026C">
        <w:rPr>
          <w:rFonts w:ascii="Times New Roman" w:eastAsia="Times New Roman" w:hAnsi="Times New Roman" w:cs="Times New Roman"/>
          <w:bCs/>
          <w:kern w:val="1"/>
          <w:sz w:val="24"/>
          <w:szCs w:val="24"/>
          <w:lang w:eastAsia="lv-LV" w:bidi="hi-IN"/>
        </w:rPr>
        <w:t>Ar izsoles dalībnieku vai to pilnvaroto personu reģistrāciju Objekta nomas tiesību izsolei, uzskatāms par apliecinājumu, ka ir informēti par izsoles objekta tehnisko stāvokli un tā nodrošinājumu.</w:t>
      </w:r>
    </w:p>
    <w:p w:rsidR="0040026C" w:rsidRPr="0040026C" w:rsidRDefault="0040026C" w:rsidP="0040026C">
      <w:pPr>
        <w:widowControl w:val="0"/>
        <w:numPr>
          <w:ilvl w:val="1"/>
          <w:numId w:val="3"/>
        </w:numPr>
        <w:tabs>
          <w:tab w:val="left" w:pos="567"/>
        </w:tabs>
        <w:suppressAutoHyphens/>
        <w:spacing w:after="0" w:line="240" w:lineRule="auto"/>
        <w:ind w:hanging="562"/>
        <w:jc w:val="both"/>
        <w:rPr>
          <w:rFonts w:ascii="Times New Roman" w:eastAsia="Times New Roman" w:hAnsi="Times New Roman" w:cs="Times New Roman"/>
          <w:bCs/>
          <w:kern w:val="1"/>
          <w:sz w:val="24"/>
          <w:szCs w:val="24"/>
          <w:lang w:eastAsia="lv-LV" w:bidi="hi-IN"/>
        </w:rPr>
      </w:pPr>
      <w:r w:rsidRPr="0040026C">
        <w:rPr>
          <w:rFonts w:ascii="Times New Roman" w:eastAsia="Times New Roman" w:hAnsi="Times New Roman" w:cs="Times New Roman"/>
          <w:bCs/>
          <w:kern w:val="1"/>
          <w:sz w:val="24"/>
          <w:szCs w:val="24"/>
          <w:lang w:eastAsia="lv-LV" w:bidi="hi-IN"/>
        </w:rPr>
        <w:t>Jebkuri tehniskie uzlabojumi Objektā (kosmētiskais remonts, inženierkomunikāciju nomaiņa vai pieslēgšana u.c.), kas nepieciešami pēc solītāja ieskatiem, ar kuru noslēgts izsoles objekta nomas līgums, notiek uz nomnieka rēķina.</w:t>
      </w:r>
    </w:p>
    <w:p w:rsidR="0040026C" w:rsidRPr="0040026C" w:rsidRDefault="0040026C" w:rsidP="0040026C">
      <w:pPr>
        <w:widowControl w:val="0"/>
        <w:suppressAutoHyphens/>
        <w:spacing w:after="0" w:line="240" w:lineRule="auto"/>
        <w:ind w:firstLine="547"/>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0"/>
          <w:numId w:val="3"/>
        </w:numPr>
        <w:suppressAutoHyphens/>
        <w:spacing w:after="0" w:line="240" w:lineRule="auto"/>
        <w:contextualSpacing/>
        <w:jc w:val="center"/>
        <w:outlineLvl w:val="4"/>
        <w:rPr>
          <w:rFonts w:ascii="Times New Roman" w:eastAsia="Times New Roman" w:hAnsi="Times New Roman" w:cs="Times New Roman"/>
          <w:b/>
          <w:bCs/>
          <w:iCs/>
          <w:kern w:val="1"/>
          <w:sz w:val="24"/>
          <w:szCs w:val="24"/>
          <w:lang w:eastAsia="lv-LV" w:bidi="hi-IN"/>
        </w:rPr>
      </w:pPr>
      <w:r w:rsidRPr="0040026C">
        <w:rPr>
          <w:rFonts w:ascii="Times New Roman" w:eastAsia="Times New Roman" w:hAnsi="Times New Roman" w:cs="Times New Roman"/>
          <w:b/>
          <w:bCs/>
          <w:iCs/>
          <w:kern w:val="1"/>
          <w:sz w:val="24"/>
          <w:szCs w:val="24"/>
          <w:lang w:eastAsia="lv-LV" w:bidi="hi-IN"/>
        </w:rPr>
        <w:t>Nomas līguma noslēgšana</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Solītājam, kurš ir nosolījis visaugstāko nomas maksu, 15 (piecpadsmit) darbdienu laikā pēc paziņojuma par nomas līguma slēgšanu, ir jānoslēdz nomas līgums. </w:t>
      </w:r>
    </w:p>
    <w:p w:rsidR="0040026C" w:rsidRPr="0040026C" w:rsidRDefault="0040026C" w:rsidP="0040026C">
      <w:pPr>
        <w:widowControl w:val="0"/>
        <w:numPr>
          <w:ilvl w:val="1"/>
          <w:numId w:val="3"/>
        </w:numPr>
        <w:tabs>
          <w:tab w:val="left" w:pos="567"/>
        </w:tabs>
        <w:suppressAutoHyphens/>
        <w:spacing w:after="0" w:line="240" w:lineRule="auto"/>
        <w:ind w:left="567" w:hanging="567"/>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Gadījumā, ja nomas līgums netiek noslēgts, nomas tiesības tiek piedāvātas iegūt izsoles dalībniekam, kurš ir piedāvājis pēdējo nosolīto nomas maksu pirms visaugstākās nosolītās nomas maksas. Nomas līgums ar nākamo izsoles dalībnieku ir slēdzams par viņa pēdējo izsolē piedāvāto nomas maksu 15 (piecpadsmit) darbdienu laikā.</w:t>
      </w:r>
    </w:p>
    <w:p w:rsidR="0040026C" w:rsidRPr="0040026C" w:rsidRDefault="0040026C" w:rsidP="0040026C">
      <w:pPr>
        <w:widowControl w:val="0"/>
        <w:suppressAutoHyphens/>
        <w:spacing w:after="0" w:line="240" w:lineRule="auto"/>
        <w:ind w:firstLine="540"/>
        <w:jc w:val="both"/>
        <w:rPr>
          <w:rFonts w:ascii="Times New Roman" w:eastAsia="Times New Roman" w:hAnsi="Times New Roman" w:cs="Times New Roman"/>
          <w:kern w:val="1"/>
          <w:sz w:val="24"/>
          <w:szCs w:val="24"/>
          <w:lang w:eastAsia="hi-IN" w:bidi="hi-IN"/>
        </w:rPr>
      </w:pPr>
    </w:p>
    <w:p w:rsidR="0040026C" w:rsidRPr="0040026C" w:rsidRDefault="0040026C" w:rsidP="0040026C">
      <w:pPr>
        <w:widowControl w:val="0"/>
        <w:suppressAutoHyphens/>
        <w:spacing w:after="0" w:line="240" w:lineRule="auto"/>
        <w:jc w:val="both"/>
        <w:rPr>
          <w:rFonts w:ascii="Times New Roman" w:eastAsia="Times New Roman" w:hAnsi="Times New Roman" w:cs="Times New Roman"/>
          <w:bCs/>
          <w:kern w:val="1"/>
          <w:sz w:val="24"/>
          <w:szCs w:val="24"/>
          <w:lang w:eastAsia="hi-IN" w:bidi="hi-IN"/>
        </w:rPr>
      </w:pPr>
    </w:p>
    <w:p w:rsidR="0040026C" w:rsidRPr="0040026C" w:rsidRDefault="0040026C" w:rsidP="0040026C">
      <w:pPr>
        <w:widowControl w:val="0"/>
        <w:tabs>
          <w:tab w:val="left" w:pos="4678"/>
          <w:tab w:val="left" w:pos="8505"/>
        </w:tabs>
        <w:suppressAutoHyphens/>
        <w:spacing w:after="0" w:line="240" w:lineRule="auto"/>
        <w:jc w:val="both"/>
        <w:rPr>
          <w:rFonts w:ascii="Times New Roman" w:eastAsia="Times New Roman" w:hAnsi="Times New Roman" w:cs="Times New Roman"/>
          <w:bCs/>
          <w:kern w:val="1"/>
          <w:sz w:val="24"/>
          <w:szCs w:val="24"/>
          <w:lang w:eastAsia="hi-IN" w:bidi="hi-IN"/>
        </w:rPr>
        <w:sectPr w:rsidR="0040026C" w:rsidRPr="0040026C" w:rsidSect="00E534E9">
          <w:pgSz w:w="11906" w:h="16838"/>
          <w:pgMar w:top="1134" w:right="907" w:bottom="1134" w:left="1701" w:header="709" w:footer="709" w:gutter="0"/>
          <w:cols w:space="720"/>
        </w:sectPr>
      </w:pP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NewRoman,Bold" w:hAnsi="Times New Roman" w:cs="Times New Roman"/>
          <w:kern w:val="1"/>
          <w:sz w:val="24"/>
          <w:szCs w:val="24"/>
          <w:lang w:eastAsia="hi-IN" w:bidi="hi-IN"/>
        </w:rPr>
      </w:pPr>
      <w:r w:rsidRPr="0040026C">
        <w:rPr>
          <w:rFonts w:ascii="Times New Roman" w:eastAsia="TimesNewRoman,Bold" w:hAnsi="Times New Roman" w:cs="Times New Roman"/>
          <w:kern w:val="1"/>
          <w:sz w:val="24"/>
          <w:szCs w:val="24"/>
          <w:lang w:eastAsia="hi-IN" w:bidi="hi-IN"/>
        </w:rPr>
        <w:lastRenderedPageBreak/>
        <w:t>PIELIKUMS Nr.1</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NewRoman" w:hAnsi="Times New Roman" w:cs="Times New Roman"/>
          <w:color w:val="000000"/>
          <w:kern w:val="1"/>
          <w:sz w:val="24"/>
          <w:szCs w:val="24"/>
          <w:lang w:eastAsia="hi-IN" w:bidi="hi-IN"/>
        </w:rPr>
      </w:pPr>
      <w:r w:rsidRPr="0040026C">
        <w:rPr>
          <w:rFonts w:ascii="Times New Roman" w:eastAsia="TimesNewRoman" w:hAnsi="Times New Roman" w:cs="Times New Roman"/>
          <w:color w:val="000000"/>
          <w:kern w:val="1"/>
          <w:sz w:val="24"/>
          <w:szCs w:val="24"/>
          <w:lang w:eastAsia="hi-IN" w:bidi="hi-IN"/>
        </w:rPr>
        <w:t xml:space="preserve">  </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bCs/>
          <w:kern w:val="1"/>
          <w:sz w:val="24"/>
          <w:szCs w:val="24"/>
          <w:lang w:eastAsia="lv-LV" w:bidi="hi-IN"/>
        </w:rPr>
      </w:pPr>
      <w:r w:rsidRPr="0040026C">
        <w:rPr>
          <w:rFonts w:ascii="Times New Roman" w:eastAsia="TimesNewRoman" w:hAnsi="Times New Roman" w:cs="Times New Roman"/>
          <w:color w:val="000000"/>
          <w:kern w:val="1"/>
          <w:sz w:val="24"/>
          <w:szCs w:val="24"/>
          <w:lang w:eastAsia="hi-IN" w:bidi="hi-IN"/>
        </w:rPr>
        <w:t xml:space="preserve">Limbažu novada pašvaldības </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40026C">
        <w:rPr>
          <w:rFonts w:ascii="Times New Roman" w:eastAsia="Times New Roman" w:hAnsi="Times New Roman" w:cs="Times New Roman"/>
          <w:kern w:val="1"/>
          <w:sz w:val="24"/>
          <w:szCs w:val="24"/>
          <w:lang w:eastAsia="lv-LV" w:bidi="hi-IN"/>
        </w:rPr>
        <w:t>nekustamā īpašuma “</w:t>
      </w:r>
      <w:r w:rsidR="007F65F2">
        <w:rPr>
          <w:rFonts w:ascii="Times New Roman" w:eastAsia="Times New Roman" w:hAnsi="Times New Roman" w:cs="Times New Roman"/>
          <w:sz w:val="24"/>
          <w:szCs w:val="24"/>
        </w:rPr>
        <w:t>Ciprese</w:t>
      </w:r>
      <w:r w:rsidRPr="0040026C">
        <w:rPr>
          <w:rFonts w:ascii="Times New Roman" w:eastAsia="Times New Roman" w:hAnsi="Times New Roman" w:cs="Times New Roman"/>
          <w:sz w:val="24"/>
          <w:szCs w:val="24"/>
        </w:rPr>
        <w:t>”, Ozolmuižā,</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40026C">
        <w:rPr>
          <w:rFonts w:ascii="Times New Roman" w:eastAsia="Times New Roman" w:hAnsi="Times New Roman" w:cs="Times New Roman"/>
          <w:sz w:val="24"/>
          <w:szCs w:val="24"/>
        </w:rPr>
        <w:t xml:space="preserve"> Brīvzemnieku pagastā</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bCs/>
          <w:kern w:val="1"/>
          <w:sz w:val="24"/>
          <w:szCs w:val="24"/>
          <w:lang w:eastAsia="lv-LV" w:bidi="hi-IN"/>
        </w:rPr>
      </w:pPr>
      <w:r w:rsidRPr="0040026C">
        <w:rPr>
          <w:rFonts w:ascii="Times New Roman" w:eastAsia="TimesNewRoman" w:hAnsi="Times New Roman" w:cs="Times New Roman"/>
          <w:color w:val="000000"/>
          <w:kern w:val="1"/>
          <w:sz w:val="24"/>
          <w:szCs w:val="24"/>
          <w:lang w:eastAsia="hi-IN" w:bidi="hi-IN"/>
        </w:rPr>
        <w:t xml:space="preserve"> nomas tiesību izsoles noteikumiem </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bCs/>
          <w:kern w:val="1"/>
          <w:sz w:val="24"/>
          <w:szCs w:val="24"/>
          <w:lang w:eastAsia="lv-LV" w:bidi="hi-IN"/>
        </w:rPr>
      </w:pPr>
    </w:p>
    <w:p w:rsidR="0040026C" w:rsidRPr="0040026C" w:rsidRDefault="0040026C" w:rsidP="0040026C">
      <w:pPr>
        <w:widowControl w:val="0"/>
        <w:suppressAutoHyphens/>
        <w:spacing w:after="120" w:line="240" w:lineRule="auto"/>
        <w:ind w:left="360"/>
        <w:contextualSpacing/>
        <w:jc w:val="center"/>
        <w:rPr>
          <w:rFonts w:ascii="Times New Roman" w:eastAsia="Calibri" w:hAnsi="Times New Roman" w:cs="Times New Roman"/>
          <w:caps/>
          <w:kern w:val="1"/>
          <w:sz w:val="24"/>
          <w:szCs w:val="24"/>
          <w:lang w:eastAsia="hi-IN" w:bidi="hi-IN"/>
        </w:rPr>
      </w:pPr>
      <w:r w:rsidRPr="0040026C">
        <w:rPr>
          <w:rFonts w:ascii="Times New Roman" w:eastAsia="Calibri" w:hAnsi="Times New Roman" w:cs="Times New Roman"/>
          <w:caps/>
          <w:kern w:val="1"/>
          <w:sz w:val="24"/>
          <w:szCs w:val="24"/>
          <w:lang w:eastAsia="hi-IN" w:bidi="hi-IN"/>
        </w:rPr>
        <w:t>pieteikums</w:t>
      </w:r>
    </w:p>
    <w:p w:rsidR="0040026C" w:rsidRPr="0040026C" w:rsidRDefault="0040026C" w:rsidP="0040026C">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hi-IN" w:bidi="hi-IN"/>
        </w:rPr>
        <w:t xml:space="preserve">dalībai Limbažu novada pašvaldības </w:t>
      </w:r>
    </w:p>
    <w:p w:rsidR="0040026C" w:rsidRPr="0040026C" w:rsidRDefault="0040026C" w:rsidP="0040026C">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4"/>
          <w:szCs w:val="24"/>
          <w:lang w:eastAsia="lv-LV" w:bidi="hi-IN"/>
        </w:rPr>
      </w:pPr>
      <w:r w:rsidRPr="0040026C">
        <w:rPr>
          <w:rFonts w:ascii="Times New Roman" w:eastAsia="Times New Roman" w:hAnsi="Times New Roman" w:cs="Times New Roman"/>
          <w:kern w:val="1"/>
          <w:sz w:val="24"/>
          <w:szCs w:val="24"/>
          <w:lang w:eastAsia="lv-LV" w:bidi="hi-IN"/>
        </w:rPr>
        <w:t>nekustamā īpašumā “</w:t>
      </w:r>
      <w:r w:rsidR="007F65F2">
        <w:rPr>
          <w:rFonts w:ascii="Times New Roman" w:eastAsia="Times New Roman" w:hAnsi="Times New Roman" w:cs="Times New Roman"/>
          <w:sz w:val="24"/>
          <w:szCs w:val="24"/>
        </w:rPr>
        <w:t>Ciprese</w:t>
      </w:r>
      <w:r w:rsidRPr="0040026C">
        <w:rPr>
          <w:rFonts w:ascii="Times New Roman" w:eastAsia="Times New Roman" w:hAnsi="Times New Roman" w:cs="Times New Roman"/>
          <w:sz w:val="24"/>
          <w:szCs w:val="24"/>
        </w:rPr>
        <w:t xml:space="preserve">”, Ozolmuižā, Brīvzemnieku pagastā </w:t>
      </w:r>
      <w:r w:rsidRPr="0040026C">
        <w:rPr>
          <w:rFonts w:ascii="Times New Roman" w:eastAsia="TimesNewRoman" w:hAnsi="Times New Roman" w:cs="Times New Roman"/>
          <w:color w:val="000000"/>
          <w:kern w:val="1"/>
          <w:sz w:val="24"/>
          <w:szCs w:val="24"/>
          <w:lang w:eastAsia="hi-IN" w:bidi="hi-IN"/>
        </w:rPr>
        <w:t xml:space="preserve">nomas tiesību </w:t>
      </w:r>
      <w:r w:rsidRPr="0040026C">
        <w:rPr>
          <w:rFonts w:ascii="Times New Roman" w:eastAsia="Times New Roman" w:hAnsi="Times New Roman" w:cs="Times New Roman"/>
          <w:kern w:val="1"/>
          <w:sz w:val="24"/>
          <w:szCs w:val="24"/>
          <w:lang w:eastAsia="hi-IN" w:bidi="hi-IN"/>
        </w:rPr>
        <w:t>izsolei</w:t>
      </w:r>
    </w:p>
    <w:p w:rsidR="0040026C" w:rsidRPr="0040026C" w:rsidRDefault="0040026C" w:rsidP="0040026C">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p>
    <w:p w:rsidR="0040026C" w:rsidRPr="0040026C" w:rsidRDefault="0040026C" w:rsidP="0040026C">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Limbažos</w:t>
      </w:r>
    </w:p>
    <w:p w:rsidR="0040026C" w:rsidRPr="0040026C" w:rsidRDefault="0040026C" w:rsidP="0040026C">
      <w:pPr>
        <w:widowControl w:val="0"/>
        <w:suppressAutoHyphens/>
        <w:spacing w:after="12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2024.gada _________________</w:t>
      </w:r>
    </w:p>
    <w:p w:rsidR="0040026C" w:rsidRPr="0040026C" w:rsidRDefault="0040026C" w:rsidP="0040026C">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ab/>
      </w:r>
    </w:p>
    <w:p w:rsidR="0040026C" w:rsidRPr="0040026C" w:rsidRDefault="0040026C" w:rsidP="0040026C">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 xml:space="preserve">Iepazinies/ušies ar Izsoles noteikumiem, es/mēs, apakšā parakstījies/ušies, vēlos/amies piedalīties Limbažu novada pašvaldības </w:t>
      </w:r>
      <w:r w:rsidRPr="0040026C">
        <w:rPr>
          <w:rFonts w:ascii="Times New Roman" w:eastAsia="Times New Roman" w:hAnsi="Times New Roman" w:cs="Times New Roman"/>
          <w:sz w:val="24"/>
          <w:szCs w:val="24"/>
          <w:lang w:eastAsia="lv-LV"/>
        </w:rPr>
        <w:t xml:space="preserve">nekustamā īpašuma </w:t>
      </w:r>
      <w:r w:rsidRPr="0040026C">
        <w:rPr>
          <w:rFonts w:ascii="Times New Roman" w:eastAsia="Times New Roman" w:hAnsi="Times New Roman" w:cs="Times New Roman"/>
          <w:sz w:val="24"/>
          <w:szCs w:val="24"/>
        </w:rPr>
        <w:t>“</w:t>
      </w:r>
      <w:r w:rsidR="007F65F2">
        <w:rPr>
          <w:rFonts w:ascii="Times New Roman" w:eastAsia="Times New Roman" w:hAnsi="Times New Roman" w:cs="Times New Roman"/>
          <w:bCs/>
          <w:sz w:val="24"/>
          <w:szCs w:val="24"/>
          <w:lang w:eastAsia="lv-LV"/>
        </w:rPr>
        <w:t>Ciprese</w:t>
      </w:r>
      <w:r w:rsidR="007F65F2" w:rsidRPr="0040026C">
        <w:rPr>
          <w:rFonts w:ascii="Times New Roman" w:eastAsia="Times New Roman" w:hAnsi="Times New Roman" w:cs="Times New Roman"/>
          <w:sz w:val="24"/>
          <w:szCs w:val="24"/>
        </w:rPr>
        <w:t>”, Ozolmuižā, Brīvzemnieku pagastā daļu, kas sastāv no zemes ar kadastra apzīmējumu 6648 006 00</w:t>
      </w:r>
      <w:r w:rsidR="007F65F2">
        <w:rPr>
          <w:rFonts w:ascii="Times New Roman" w:eastAsia="Times New Roman" w:hAnsi="Times New Roman" w:cs="Times New Roman"/>
          <w:sz w:val="24"/>
          <w:szCs w:val="24"/>
        </w:rPr>
        <w:t xml:space="preserve">66 0,4 </w:t>
      </w:r>
      <w:r w:rsidR="007F65F2" w:rsidRPr="0040026C">
        <w:rPr>
          <w:rFonts w:ascii="Times New Roman" w:eastAsia="Times New Roman" w:hAnsi="Times New Roman" w:cs="Times New Roman"/>
          <w:sz w:val="24"/>
          <w:szCs w:val="24"/>
        </w:rPr>
        <w:t>ha platībā, un ēk</w:t>
      </w:r>
      <w:r w:rsidR="007F65F2">
        <w:rPr>
          <w:rFonts w:ascii="Times New Roman" w:eastAsia="Times New Roman" w:hAnsi="Times New Roman" w:cs="Times New Roman"/>
          <w:sz w:val="24"/>
          <w:szCs w:val="24"/>
        </w:rPr>
        <w:t>as</w:t>
      </w:r>
      <w:r w:rsidR="007F65F2" w:rsidRPr="0040026C">
        <w:rPr>
          <w:rFonts w:ascii="Times New Roman" w:eastAsia="Times New Roman" w:hAnsi="Times New Roman" w:cs="Times New Roman"/>
          <w:sz w:val="24"/>
          <w:szCs w:val="24"/>
        </w:rPr>
        <w:t xml:space="preserve"> ar kadastra apzīmējum</w:t>
      </w:r>
      <w:r w:rsidR="007F65F2">
        <w:rPr>
          <w:rFonts w:ascii="Times New Roman" w:eastAsia="Times New Roman" w:hAnsi="Times New Roman" w:cs="Times New Roman"/>
          <w:sz w:val="24"/>
          <w:szCs w:val="24"/>
        </w:rPr>
        <w:t>u</w:t>
      </w:r>
      <w:r w:rsidR="007F65F2" w:rsidRPr="0040026C">
        <w:rPr>
          <w:rFonts w:ascii="Times New Roman" w:eastAsia="Times New Roman" w:hAnsi="Times New Roman" w:cs="Times New Roman"/>
          <w:sz w:val="24"/>
          <w:szCs w:val="24"/>
        </w:rPr>
        <w:t>: 6648 006 00</w:t>
      </w:r>
      <w:r w:rsidR="007F65F2">
        <w:rPr>
          <w:rFonts w:ascii="Times New Roman" w:eastAsia="Times New Roman" w:hAnsi="Times New Roman" w:cs="Times New Roman"/>
          <w:sz w:val="24"/>
          <w:szCs w:val="24"/>
        </w:rPr>
        <w:t xml:space="preserve">66 </w:t>
      </w:r>
      <w:r w:rsidR="007F65F2" w:rsidRPr="0040026C">
        <w:rPr>
          <w:rFonts w:ascii="Times New Roman" w:eastAsia="Times New Roman" w:hAnsi="Times New Roman" w:cs="Times New Roman"/>
          <w:sz w:val="24"/>
          <w:szCs w:val="24"/>
        </w:rPr>
        <w:t>001</w:t>
      </w:r>
      <w:r w:rsidRPr="0040026C">
        <w:rPr>
          <w:rFonts w:ascii="Times New Roman" w:eastAsia="Times New Roman" w:hAnsi="Times New Roman" w:cs="Times New Roman"/>
          <w:kern w:val="1"/>
          <w:sz w:val="24"/>
          <w:szCs w:val="24"/>
          <w:lang w:eastAsia="lv-LV" w:bidi="hi-IN"/>
        </w:rPr>
        <w:t>,</w:t>
      </w:r>
      <w:r w:rsidRPr="0040026C">
        <w:rPr>
          <w:rFonts w:ascii="Times New Roman" w:eastAsia="TimesNewRoman" w:hAnsi="Times New Roman" w:cs="Times New Roman"/>
          <w:kern w:val="1"/>
          <w:sz w:val="24"/>
          <w:szCs w:val="24"/>
          <w:lang w:eastAsia="hi-IN" w:bidi="hi-IN"/>
        </w:rPr>
        <w:t xml:space="preserve"> nomas tiesību </w:t>
      </w:r>
      <w:r w:rsidRPr="0040026C">
        <w:rPr>
          <w:rFonts w:ascii="Times New Roman" w:eastAsia="Times New Roman" w:hAnsi="Times New Roman" w:cs="Times New Roman"/>
          <w:kern w:val="1"/>
          <w:sz w:val="24"/>
          <w:szCs w:val="24"/>
          <w:lang w:eastAsia="hi-IN" w:bidi="hi-IN"/>
        </w:rPr>
        <w:t>izsolē.</w:t>
      </w:r>
    </w:p>
    <w:p w:rsidR="0040026C" w:rsidRPr="0040026C" w:rsidRDefault="0040026C" w:rsidP="0040026C">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 xml:space="preserve"> </w:t>
      </w:r>
    </w:p>
    <w:p w:rsidR="0040026C" w:rsidRPr="0040026C" w:rsidRDefault="0040026C" w:rsidP="0040026C">
      <w:pPr>
        <w:widowControl w:val="0"/>
        <w:tabs>
          <w:tab w:val="left" w:pos="0"/>
        </w:tabs>
        <w:suppressAutoHyphens/>
        <w:spacing w:after="0" w:line="36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1.Ar šī pieteikuma iesniegšanu:</w:t>
      </w:r>
    </w:p>
    <w:p w:rsidR="0040026C" w:rsidRPr="0040026C" w:rsidRDefault="0040026C" w:rsidP="0040026C">
      <w:pPr>
        <w:widowControl w:val="0"/>
        <w:numPr>
          <w:ilvl w:val="1"/>
          <w:numId w:val="1"/>
        </w:numPr>
        <w:tabs>
          <w:tab w:val="left" w:pos="360"/>
        </w:tabs>
        <w:suppressAutoHyphens/>
        <w:overflowPunct w:val="0"/>
        <w:autoSpaceDE w:val="0"/>
        <w:autoSpaceDN w:val="0"/>
        <w:adjustRightInd w:val="0"/>
        <w:spacing w:after="0" w:line="360" w:lineRule="auto"/>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apņemos/amies ievērot visas Izsoles noteikumu prasības;</w:t>
      </w:r>
    </w:p>
    <w:p w:rsidR="0040026C" w:rsidRPr="0040026C" w:rsidRDefault="0040026C" w:rsidP="0040026C">
      <w:pPr>
        <w:widowControl w:val="0"/>
        <w:numPr>
          <w:ilvl w:val="1"/>
          <w:numId w:val="1"/>
        </w:numPr>
        <w:tabs>
          <w:tab w:val="left" w:pos="360"/>
        </w:tabs>
        <w:suppressAutoHyphens/>
        <w:overflowPunct w:val="0"/>
        <w:autoSpaceDE w:val="0"/>
        <w:autoSpaceDN w:val="0"/>
        <w:adjustRightInd w:val="0"/>
        <w:spacing w:after="0" w:line="360" w:lineRule="auto"/>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garantēju/am sniegto ziņu patiesumu un precizitāti.</w:t>
      </w:r>
    </w:p>
    <w:p w:rsidR="0040026C" w:rsidRPr="0040026C" w:rsidRDefault="0040026C" w:rsidP="0040026C">
      <w:pPr>
        <w:widowControl w:val="0"/>
        <w:suppressAutoHyphens/>
        <w:overflowPunct w:val="0"/>
        <w:autoSpaceDE w:val="0"/>
        <w:autoSpaceDN w:val="0"/>
        <w:adjustRightInd w:val="0"/>
        <w:spacing w:after="0" w:line="36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2. Apliecinu/ām, ka:</w:t>
      </w:r>
    </w:p>
    <w:p w:rsidR="0040026C" w:rsidRPr="0040026C" w:rsidRDefault="0040026C" w:rsidP="0040026C">
      <w:pPr>
        <w:widowControl w:val="0"/>
        <w:numPr>
          <w:ilvl w:val="1"/>
          <w:numId w:val="1"/>
        </w:numPr>
        <w:tabs>
          <w:tab w:val="left" w:pos="360"/>
        </w:tabs>
        <w:suppressAutoHyphens/>
        <w:overflowPunct w:val="0"/>
        <w:autoSpaceDE w:val="0"/>
        <w:autoSpaceDN w:val="0"/>
        <w:adjustRightInd w:val="0"/>
        <w:spacing w:after="0" w:line="360" w:lineRule="auto"/>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esmu/am iepazinies/ušies ar IZSOLES OBJEKTA stāvokli dabā;</w:t>
      </w:r>
    </w:p>
    <w:p w:rsidR="0040026C" w:rsidRPr="0040026C" w:rsidRDefault="0040026C" w:rsidP="0040026C">
      <w:pPr>
        <w:widowControl w:val="0"/>
        <w:tabs>
          <w:tab w:val="left" w:pos="0"/>
        </w:tabs>
        <w:suppressAutoHyphens/>
        <w:spacing w:after="120" w:line="240" w:lineRule="auto"/>
        <w:rPr>
          <w:rFonts w:ascii="Times New Roman" w:eastAsia="Times New Roman" w:hAnsi="Times New Roman" w:cs="Times New Roman"/>
          <w:kern w:val="1"/>
          <w:sz w:val="24"/>
          <w:szCs w:val="24"/>
          <w:lang w:eastAsia="hi-IN" w:bidi="hi-IN"/>
        </w:rPr>
      </w:pPr>
    </w:p>
    <w:p w:rsidR="0040026C" w:rsidRPr="0040026C" w:rsidRDefault="0040026C" w:rsidP="0040026C">
      <w:pPr>
        <w:widowControl w:val="0"/>
        <w:tabs>
          <w:tab w:val="left" w:pos="0"/>
        </w:tabs>
        <w:suppressAutoHyphens/>
        <w:spacing w:after="12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b/>
          <w:bCs/>
          <w:kern w:val="1"/>
          <w:sz w:val="24"/>
          <w:szCs w:val="24"/>
          <w:lang w:eastAsia="hi-IN" w:bidi="hi-IN"/>
        </w:rPr>
        <w:t>Juridiska/Fiziska persona</w:t>
      </w:r>
      <w:r w:rsidRPr="0040026C">
        <w:rPr>
          <w:rFonts w:ascii="Times New Roman" w:eastAsia="Times New Roman" w:hAnsi="Times New Roman" w:cs="Times New Roman"/>
          <w:kern w:val="1"/>
          <w:sz w:val="24"/>
          <w:szCs w:val="24"/>
          <w:lang w:eastAsia="hi-IN" w:bidi="hi-IN"/>
        </w:rPr>
        <w:t xml:space="preserve">______________________________________________________________ </w:t>
      </w:r>
    </w:p>
    <w:p w:rsidR="0040026C" w:rsidRPr="0040026C" w:rsidRDefault="0040026C" w:rsidP="0040026C">
      <w:pPr>
        <w:widowControl w:val="0"/>
        <w:tabs>
          <w:tab w:val="left" w:pos="0"/>
        </w:tabs>
        <w:suppressAutoHyphens/>
        <w:spacing w:after="12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t xml:space="preserve">                        pretendenta nosaukums/vārds, uzvārds</w:t>
      </w:r>
    </w:p>
    <w:p w:rsidR="0040026C" w:rsidRPr="0040026C" w:rsidRDefault="0040026C" w:rsidP="0040026C">
      <w:pPr>
        <w:widowControl w:val="0"/>
        <w:tabs>
          <w:tab w:val="left" w:pos="0"/>
          <w:tab w:val="left" w:pos="360"/>
        </w:tabs>
        <w:suppressAutoHyphens/>
        <w:spacing w:after="120" w:line="240" w:lineRule="auto"/>
        <w:rPr>
          <w:rFonts w:ascii="Times New Roman" w:eastAsia="Times New Roman" w:hAnsi="Times New Roman" w:cs="Times New Roman"/>
          <w:kern w:val="1"/>
          <w:sz w:val="24"/>
          <w:szCs w:val="24"/>
          <w:lang w:eastAsia="hi-IN" w:bidi="hi-IN"/>
        </w:rPr>
      </w:pPr>
    </w:p>
    <w:p w:rsidR="0040026C" w:rsidRPr="0040026C" w:rsidRDefault="0040026C" w:rsidP="0040026C">
      <w:pPr>
        <w:widowControl w:val="0"/>
        <w:pBdr>
          <w:top w:val="single" w:sz="4" w:space="1" w:color="auto"/>
        </w:pBdr>
        <w:tabs>
          <w:tab w:val="left" w:pos="0"/>
          <w:tab w:val="left" w:pos="360"/>
        </w:tabs>
        <w:suppressAutoHyphens/>
        <w:spacing w:after="12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t xml:space="preserve">pretendenta adrese, tālruņa (faksa) numuri, e-pasts, vienotais reģistrācijas Nr./personas kods, ___________________________________________ </w:t>
      </w:r>
    </w:p>
    <w:p w:rsidR="0040026C" w:rsidRPr="0040026C" w:rsidRDefault="0040026C" w:rsidP="0040026C">
      <w:pPr>
        <w:widowControl w:val="0"/>
        <w:pBdr>
          <w:top w:val="single" w:sz="4" w:space="1" w:color="auto"/>
        </w:pBdr>
        <w:tabs>
          <w:tab w:val="left" w:pos="0"/>
          <w:tab w:val="left" w:pos="360"/>
        </w:tabs>
        <w:suppressAutoHyphens/>
        <w:spacing w:after="120" w:line="240" w:lineRule="auto"/>
        <w:rPr>
          <w:rFonts w:ascii="Times New Roman" w:eastAsia="Times New Roman" w:hAnsi="Times New Roman" w:cs="Times New Roman"/>
          <w:kern w:val="1"/>
          <w:sz w:val="24"/>
          <w:szCs w:val="24"/>
          <w:lang w:eastAsia="hi-IN" w:bidi="hi-IN"/>
        </w:rPr>
      </w:pPr>
    </w:p>
    <w:p w:rsidR="0040026C" w:rsidRPr="0040026C" w:rsidRDefault="0040026C" w:rsidP="0040026C">
      <w:pPr>
        <w:widowControl w:val="0"/>
        <w:tabs>
          <w:tab w:val="left" w:pos="0"/>
        </w:tabs>
        <w:suppressAutoHyphens/>
        <w:spacing w:after="12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noProof/>
          <w:kern w:val="1"/>
          <w:sz w:val="24"/>
          <w:szCs w:val="24"/>
          <w:lang w:eastAsia="lv-LV"/>
        </w:rPr>
        <mc:AlternateContent>
          <mc:Choice Requires="wps">
            <w:drawing>
              <wp:anchor distT="0" distB="0" distL="114300" distR="114300" simplePos="0" relativeHeight="251659264" behindDoc="0" locked="0" layoutInCell="1" allowOverlap="1" wp14:anchorId="53EC0036" wp14:editId="1FD0E76B">
                <wp:simplePos x="0" y="0"/>
                <wp:positionH relativeFrom="column">
                  <wp:posOffset>2764970</wp:posOffset>
                </wp:positionH>
                <wp:positionV relativeFrom="paragraph">
                  <wp:posOffset>178526</wp:posOffset>
                </wp:positionV>
                <wp:extent cx="2808515" cy="0"/>
                <wp:effectExtent l="0" t="0" r="30480" b="19050"/>
                <wp:wrapNone/>
                <wp:docPr id="5" name="Taisns savienotājs 1"/>
                <wp:cNvGraphicFramePr/>
                <a:graphic xmlns:a="http://schemas.openxmlformats.org/drawingml/2006/main">
                  <a:graphicData uri="http://schemas.microsoft.com/office/word/2010/wordprocessingShape">
                    <wps:wsp>
                      <wps:cNvCnPr/>
                      <wps:spPr>
                        <a:xfrm>
                          <a:off x="0" y="0"/>
                          <a:ext cx="280851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2E02D32" id="Taisns savienotāj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7.7pt,14.05pt" to="43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" strokecolor="windowText"/>
            </w:pict>
          </mc:Fallback>
        </mc:AlternateContent>
      </w:r>
      <w:r w:rsidRPr="0040026C">
        <w:rPr>
          <w:rFonts w:ascii="Times New Roman" w:eastAsia="Times New Roman" w:hAnsi="Times New Roman" w:cs="Times New Roman"/>
          <w:kern w:val="1"/>
          <w:sz w:val="24"/>
          <w:szCs w:val="24"/>
          <w:lang w:eastAsia="hi-IN" w:bidi="hi-IN"/>
        </w:rPr>
        <w:t>nomas laikā plānotās darbības nomas objektā</w:t>
      </w:r>
    </w:p>
    <w:p w:rsidR="0040026C" w:rsidRPr="0040026C" w:rsidRDefault="0040026C" w:rsidP="0040026C">
      <w:pPr>
        <w:widowControl w:val="0"/>
        <w:tabs>
          <w:tab w:val="left" w:pos="0"/>
        </w:tabs>
        <w:suppressAutoHyphens/>
        <w:spacing w:after="120" w:line="240" w:lineRule="auto"/>
        <w:rPr>
          <w:rFonts w:ascii="Times New Roman" w:eastAsia="Times New Roman" w:hAnsi="Times New Roman" w:cs="Times New Roman"/>
          <w:kern w:val="1"/>
          <w:sz w:val="24"/>
          <w:szCs w:val="24"/>
          <w:lang w:eastAsia="hi-IN" w:bidi="hi-IN"/>
        </w:rPr>
      </w:pPr>
    </w:p>
    <w:p w:rsidR="0040026C" w:rsidRPr="0040026C" w:rsidRDefault="0040026C" w:rsidP="0040026C">
      <w:pPr>
        <w:widowControl w:val="0"/>
        <w:pBdr>
          <w:top w:val="single" w:sz="4" w:space="1" w:color="auto"/>
        </w:pBdr>
        <w:tabs>
          <w:tab w:val="left" w:pos="0"/>
        </w:tabs>
        <w:suppressAutoHyphens/>
        <w:spacing w:after="12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t>pretendenta bankas rekvizīti</w:t>
      </w:r>
    </w:p>
    <w:p w:rsidR="0040026C" w:rsidRPr="0040026C" w:rsidRDefault="0040026C" w:rsidP="0040026C">
      <w:pPr>
        <w:widowControl w:val="0"/>
        <w:tabs>
          <w:tab w:val="left" w:pos="0"/>
          <w:tab w:val="center" w:pos="4153"/>
          <w:tab w:val="right" w:pos="8306"/>
        </w:tabs>
        <w:suppressAutoHyphens/>
        <w:spacing w:after="120" w:line="240" w:lineRule="auto"/>
        <w:rPr>
          <w:rFonts w:ascii="Times New Roman" w:eastAsia="Times New Roman" w:hAnsi="Times New Roman" w:cs="Times New Roman"/>
          <w:kern w:val="1"/>
          <w:sz w:val="24"/>
          <w:szCs w:val="24"/>
          <w:lang w:eastAsia="hi-IN" w:bidi="hi-IN"/>
        </w:rPr>
      </w:pPr>
    </w:p>
    <w:p w:rsidR="0040026C" w:rsidRPr="0040026C" w:rsidRDefault="0040026C" w:rsidP="0040026C">
      <w:pPr>
        <w:widowControl w:val="0"/>
        <w:pBdr>
          <w:top w:val="single" w:sz="4" w:space="1" w:color="auto"/>
        </w:pBdr>
        <w:tabs>
          <w:tab w:val="left" w:pos="0"/>
          <w:tab w:val="center" w:pos="4153"/>
          <w:tab w:val="right" w:pos="8306"/>
        </w:tabs>
        <w:suppressAutoHyphens/>
        <w:spacing w:after="120" w:line="240" w:lineRule="auto"/>
        <w:jc w:val="center"/>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vadītāja vai pilnvarotās personas amats, vārds un uzvārds, mob.tel.</w:t>
      </w:r>
    </w:p>
    <w:p w:rsidR="0040026C" w:rsidRPr="0040026C" w:rsidRDefault="0040026C" w:rsidP="0040026C">
      <w:pPr>
        <w:widowControl w:val="0"/>
        <w:pBdr>
          <w:top w:val="single" w:sz="4" w:space="1" w:color="auto"/>
        </w:pBdr>
        <w:tabs>
          <w:tab w:val="left" w:pos="0"/>
          <w:tab w:val="center" w:pos="4153"/>
          <w:tab w:val="right" w:pos="8306"/>
        </w:tabs>
        <w:suppressAutoHyphens/>
        <w:spacing w:after="120" w:line="240" w:lineRule="auto"/>
        <w:jc w:val="center"/>
        <w:rPr>
          <w:rFonts w:ascii="Times New Roman" w:eastAsia="Times New Roman" w:hAnsi="Times New Roman" w:cs="Times New Roman"/>
          <w:kern w:val="1"/>
          <w:sz w:val="24"/>
          <w:szCs w:val="24"/>
          <w:lang w:eastAsia="hi-IN" w:bidi="hi-IN"/>
        </w:rPr>
      </w:pPr>
    </w:p>
    <w:p w:rsidR="0040026C" w:rsidRPr="0040026C" w:rsidRDefault="0040026C" w:rsidP="0040026C">
      <w:pPr>
        <w:widowControl w:val="0"/>
        <w:tabs>
          <w:tab w:val="left" w:pos="0"/>
          <w:tab w:val="left" w:pos="360"/>
        </w:tabs>
        <w:suppressAutoHyphens/>
        <w:spacing w:after="12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 xml:space="preserve">  Z.v.</w:t>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t xml:space="preserve">        ___________________________________________________________</w:t>
      </w:r>
    </w:p>
    <w:p w:rsidR="0040026C" w:rsidRPr="0040026C" w:rsidRDefault="0040026C" w:rsidP="0040026C">
      <w:pPr>
        <w:widowControl w:val="0"/>
        <w:tabs>
          <w:tab w:val="left" w:pos="0"/>
          <w:tab w:val="left" w:pos="360"/>
        </w:tabs>
        <w:suppressAutoHyphens/>
        <w:spacing w:after="12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 xml:space="preserve"> Fiziskas personas vai juridiskas personas vadītāja (pilnvarotās personas) paraksts</w:t>
      </w:r>
    </w:p>
    <w:p w:rsidR="007F65F2" w:rsidRDefault="007F65F2" w:rsidP="0040026C">
      <w:pPr>
        <w:widowControl w:val="0"/>
        <w:suppressAutoHyphens/>
        <w:autoSpaceDE w:val="0"/>
        <w:autoSpaceDN w:val="0"/>
        <w:adjustRightInd w:val="0"/>
        <w:spacing w:after="0" w:line="240" w:lineRule="auto"/>
        <w:jc w:val="right"/>
        <w:rPr>
          <w:rFonts w:ascii="Times New Roman" w:eastAsia="TimesNewRoman,Bold" w:hAnsi="Times New Roman" w:cs="Times New Roman"/>
          <w:kern w:val="1"/>
          <w:sz w:val="24"/>
          <w:szCs w:val="24"/>
          <w:lang w:eastAsia="hi-IN" w:bidi="hi-IN"/>
        </w:rPr>
      </w:pPr>
    </w:p>
    <w:p w:rsidR="007F65F2" w:rsidRDefault="007F65F2" w:rsidP="0040026C">
      <w:pPr>
        <w:widowControl w:val="0"/>
        <w:suppressAutoHyphens/>
        <w:autoSpaceDE w:val="0"/>
        <w:autoSpaceDN w:val="0"/>
        <w:adjustRightInd w:val="0"/>
        <w:spacing w:after="0" w:line="240" w:lineRule="auto"/>
        <w:jc w:val="right"/>
        <w:rPr>
          <w:rFonts w:ascii="Times New Roman" w:eastAsia="TimesNewRoman,Bold" w:hAnsi="Times New Roman" w:cs="Times New Roman"/>
          <w:kern w:val="1"/>
          <w:sz w:val="24"/>
          <w:szCs w:val="24"/>
          <w:lang w:eastAsia="hi-IN" w:bidi="hi-IN"/>
        </w:rPr>
      </w:pP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NewRoman,Bold" w:hAnsi="Times New Roman" w:cs="Times New Roman"/>
          <w:kern w:val="1"/>
          <w:sz w:val="24"/>
          <w:szCs w:val="24"/>
          <w:lang w:eastAsia="hi-IN" w:bidi="hi-IN"/>
        </w:rPr>
      </w:pPr>
      <w:r w:rsidRPr="0040026C">
        <w:rPr>
          <w:rFonts w:ascii="Times New Roman" w:eastAsia="TimesNewRoman,Bold" w:hAnsi="Times New Roman" w:cs="Times New Roman"/>
          <w:kern w:val="1"/>
          <w:sz w:val="24"/>
          <w:szCs w:val="24"/>
          <w:lang w:eastAsia="hi-IN" w:bidi="hi-IN"/>
        </w:rPr>
        <w:lastRenderedPageBreak/>
        <w:t>PIELIKUMS Nr.2</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bCs/>
          <w:kern w:val="1"/>
          <w:sz w:val="24"/>
          <w:szCs w:val="24"/>
          <w:lang w:eastAsia="lv-LV" w:bidi="hi-IN"/>
        </w:rPr>
      </w:pPr>
      <w:r w:rsidRPr="0040026C">
        <w:rPr>
          <w:rFonts w:ascii="Times New Roman" w:eastAsia="TimesNewRoman" w:hAnsi="Times New Roman" w:cs="Times New Roman"/>
          <w:color w:val="000000"/>
          <w:kern w:val="1"/>
          <w:sz w:val="24"/>
          <w:szCs w:val="24"/>
          <w:lang w:eastAsia="hi-IN" w:bidi="hi-IN"/>
        </w:rPr>
        <w:t xml:space="preserve">Limbažu novada pašvaldības </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40026C">
        <w:rPr>
          <w:rFonts w:ascii="Times New Roman" w:eastAsia="Times New Roman" w:hAnsi="Times New Roman" w:cs="Times New Roman"/>
          <w:kern w:val="1"/>
          <w:sz w:val="24"/>
          <w:szCs w:val="24"/>
          <w:lang w:eastAsia="lv-LV" w:bidi="hi-IN"/>
        </w:rPr>
        <w:t>nekustamā īpašuma “</w:t>
      </w:r>
      <w:r w:rsidR="007F65F2">
        <w:rPr>
          <w:rFonts w:ascii="Times New Roman" w:eastAsia="Times New Roman" w:hAnsi="Times New Roman" w:cs="Times New Roman"/>
          <w:sz w:val="24"/>
          <w:szCs w:val="24"/>
        </w:rPr>
        <w:t>Ciprese</w:t>
      </w:r>
      <w:r w:rsidRPr="0040026C">
        <w:rPr>
          <w:rFonts w:ascii="Times New Roman" w:eastAsia="Times New Roman" w:hAnsi="Times New Roman" w:cs="Times New Roman"/>
          <w:sz w:val="24"/>
          <w:szCs w:val="24"/>
        </w:rPr>
        <w:t>”, Ozolmuižā,</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40026C">
        <w:rPr>
          <w:rFonts w:ascii="Times New Roman" w:eastAsia="Times New Roman" w:hAnsi="Times New Roman" w:cs="Times New Roman"/>
          <w:sz w:val="24"/>
          <w:szCs w:val="24"/>
        </w:rPr>
        <w:t xml:space="preserve"> Brīvzemnieku pagastā</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NewRoman,Italic" w:hAnsi="Times New Roman" w:cs="Times New Roman"/>
          <w:iCs/>
          <w:kern w:val="1"/>
          <w:sz w:val="24"/>
          <w:szCs w:val="24"/>
          <w:lang w:eastAsia="hi-IN" w:bidi="hi-IN"/>
        </w:rPr>
      </w:pPr>
      <w:r w:rsidRPr="0040026C">
        <w:rPr>
          <w:rFonts w:ascii="Times New Roman" w:eastAsia="TimesNewRoman" w:hAnsi="Times New Roman" w:cs="Times New Roman"/>
          <w:color w:val="000000"/>
          <w:kern w:val="1"/>
          <w:sz w:val="24"/>
          <w:szCs w:val="24"/>
          <w:lang w:eastAsia="hi-IN" w:bidi="hi-IN"/>
        </w:rPr>
        <w:t xml:space="preserve"> nomas tiesību izsoles noteikumiem</w:t>
      </w:r>
    </w:p>
    <w:p w:rsidR="0040026C" w:rsidRPr="0040026C" w:rsidRDefault="0040026C" w:rsidP="0040026C">
      <w:pPr>
        <w:widowControl w:val="0"/>
        <w:suppressAutoHyphens/>
        <w:autoSpaceDE w:val="0"/>
        <w:autoSpaceDN w:val="0"/>
        <w:adjustRightInd w:val="0"/>
        <w:spacing w:after="0" w:line="240" w:lineRule="auto"/>
        <w:jc w:val="center"/>
        <w:rPr>
          <w:rFonts w:ascii="Times New Roman" w:eastAsia="TimesNewRoman,Italic" w:hAnsi="Times New Roman" w:cs="Times New Roman"/>
          <w:iCs/>
          <w:kern w:val="1"/>
          <w:sz w:val="24"/>
          <w:szCs w:val="24"/>
          <w:lang w:eastAsia="hi-IN" w:bidi="hi-IN"/>
        </w:rPr>
      </w:pPr>
    </w:p>
    <w:p w:rsidR="0040026C" w:rsidRPr="0040026C" w:rsidRDefault="0040026C" w:rsidP="0040026C">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r w:rsidRPr="0040026C">
        <w:rPr>
          <w:rFonts w:ascii="Times New Roman" w:eastAsia="Times New Roman" w:hAnsi="Times New Roman" w:cs="Times New Roman"/>
          <w:b/>
          <w:bCs/>
          <w:kern w:val="1"/>
          <w:sz w:val="24"/>
          <w:szCs w:val="24"/>
          <w:lang w:eastAsia="hi-IN" w:bidi="hi-IN"/>
        </w:rPr>
        <w:t>REĢISTRĀCIJAS APLIECĪBA Nr._______</w:t>
      </w:r>
    </w:p>
    <w:p w:rsidR="0040026C" w:rsidRPr="0040026C" w:rsidRDefault="0040026C" w:rsidP="0040026C">
      <w:pPr>
        <w:widowControl w:val="0"/>
        <w:suppressAutoHyphens/>
        <w:spacing w:after="0" w:line="240" w:lineRule="auto"/>
        <w:rPr>
          <w:rFonts w:ascii="Times New Roman" w:eastAsia="Times New Roman" w:hAnsi="Times New Roman" w:cs="Times New Roman"/>
          <w:b/>
          <w:bCs/>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b/>
          <w:bCs/>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b/>
          <w:bCs/>
          <w:kern w:val="1"/>
          <w:sz w:val="24"/>
          <w:szCs w:val="24"/>
          <w:lang w:eastAsia="lv-LV" w:bidi="hi-IN"/>
        </w:rPr>
      </w:pPr>
    </w:p>
    <w:p w:rsidR="0040026C" w:rsidRPr="0040026C" w:rsidRDefault="0040026C" w:rsidP="0040026C">
      <w:pPr>
        <w:widowControl w:val="0"/>
        <w:pBdr>
          <w:bottom w:val="single" w:sz="4" w:space="1" w:color="auto"/>
        </w:pBdr>
        <w:suppressAutoHyphens/>
        <w:spacing w:after="0" w:line="240" w:lineRule="auto"/>
        <w:jc w:val="center"/>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jc w:val="center"/>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Izsoles dalībnieka vārds, uzvārds, juridiskas personas pilns nosaukums</w:t>
      </w:r>
    </w:p>
    <w:p w:rsidR="0040026C" w:rsidRPr="0040026C" w:rsidRDefault="0040026C" w:rsidP="0040026C">
      <w:pPr>
        <w:widowControl w:val="0"/>
        <w:suppressAutoHyphens/>
        <w:spacing w:after="0" w:line="240" w:lineRule="auto"/>
        <w:jc w:val="center"/>
        <w:rPr>
          <w:rFonts w:ascii="Times New Roman" w:eastAsia="Times New Roman" w:hAnsi="Times New Roman" w:cs="Times New Roman"/>
          <w:kern w:val="1"/>
          <w:sz w:val="24"/>
          <w:szCs w:val="24"/>
          <w:lang w:eastAsia="lv-LV" w:bidi="hi-IN"/>
        </w:rPr>
      </w:pPr>
    </w:p>
    <w:p w:rsidR="0040026C" w:rsidRPr="0040026C" w:rsidRDefault="0040026C" w:rsidP="0040026C">
      <w:pPr>
        <w:widowControl w:val="0"/>
        <w:pBdr>
          <w:bottom w:val="single" w:sz="4" w:space="1" w:color="auto"/>
        </w:pBdr>
        <w:suppressAutoHyphens/>
        <w:spacing w:after="0" w:line="240" w:lineRule="auto"/>
        <w:jc w:val="center"/>
        <w:rPr>
          <w:rFonts w:ascii="Times New Roman" w:eastAsia="Times New Roman" w:hAnsi="Times New Roman" w:cs="Times New Roman"/>
          <w:kern w:val="1"/>
          <w:sz w:val="24"/>
          <w:szCs w:val="24"/>
          <w:lang w:eastAsia="lv-LV" w:bidi="hi-IN"/>
        </w:rPr>
      </w:pPr>
    </w:p>
    <w:p w:rsidR="0040026C" w:rsidRPr="0040026C" w:rsidRDefault="0040026C" w:rsidP="0040026C">
      <w:pPr>
        <w:widowControl w:val="0"/>
        <w:pBdr>
          <w:bottom w:val="single" w:sz="4" w:space="1" w:color="auto"/>
        </w:pBdr>
        <w:suppressAutoHyphens/>
        <w:spacing w:after="0" w:line="240" w:lineRule="auto"/>
        <w:jc w:val="center"/>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jc w:val="center"/>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dzīves vieta vai juridiskā adrese, tālruņa numurs</w:t>
      </w:r>
    </w:p>
    <w:p w:rsidR="0040026C" w:rsidRPr="0040026C" w:rsidRDefault="0040026C" w:rsidP="0040026C">
      <w:pPr>
        <w:widowControl w:val="0"/>
        <w:suppressAutoHyphens/>
        <w:spacing w:after="0" w:line="240" w:lineRule="auto"/>
        <w:ind w:firstLine="720"/>
        <w:rPr>
          <w:rFonts w:ascii="Times New Roman" w:eastAsia="Times New Roman" w:hAnsi="Times New Roman" w:cs="Times New Roman"/>
          <w:kern w:val="1"/>
          <w:sz w:val="24"/>
          <w:szCs w:val="24"/>
          <w:lang w:eastAsia="hi-IN" w:bidi="hi-IN"/>
        </w:rPr>
      </w:pPr>
    </w:p>
    <w:p w:rsidR="0040026C" w:rsidRPr="0040026C" w:rsidRDefault="0040026C" w:rsidP="0040026C">
      <w:pPr>
        <w:widowControl w:val="0"/>
        <w:suppressAutoHyphens/>
        <w:spacing w:after="0" w:line="240" w:lineRule="auto"/>
        <w:ind w:firstLine="720"/>
        <w:rPr>
          <w:rFonts w:ascii="Times New Roman" w:eastAsia="Times New Roman" w:hAnsi="Times New Roman" w:cs="Times New Roman"/>
          <w:kern w:val="1"/>
          <w:sz w:val="24"/>
          <w:szCs w:val="24"/>
          <w:lang w:eastAsia="hi-IN" w:bidi="hi-IN"/>
        </w:rPr>
      </w:pPr>
    </w:p>
    <w:p w:rsidR="0040026C" w:rsidRPr="0040026C" w:rsidRDefault="0040026C" w:rsidP="0040026C">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samaksājis (-usi) maksu par izsoles noteikumu saņemšanu 10.00 EUR (desmit eiro)</w:t>
      </w:r>
      <w:r w:rsidRPr="0040026C">
        <w:rPr>
          <w:rFonts w:ascii="Times New Roman" w:eastAsia="Times New Roman" w:hAnsi="Times New Roman" w:cs="Times New Roman"/>
          <w:b/>
          <w:bCs/>
          <w:i/>
          <w:iCs/>
          <w:kern w:val="1"/>
          <w:sz w:val="24"/>
          <w:szCs w:val="24"/>
          <w:lang w:eastAsia="hi-IN" w:bidi="hi-IN"/>
        </w:rPr>
        <w:t xml:space="preserve"> </w:t>
      </w:r>
      <w:r w:rsidRPr="0040026C">
        <w:rPr>
          <w:rFonts w:ascii="Times New Roman" w:eastAsia="Times New Roman" w:hAnsi="Times New Roman" w:cs="Times New Roman"/>
          <w:kern w:val="1"/>
          <w:sz w:val="24"/>
          <w:szCs w:val="24"/>
          <w:lang w:eastAsia="hi-IN" w:bidi="hi-IN"/>
        </w:rPr>
        <w:t xml:space="preserve">apmērā un ieguvis (-usi) tiesības piedalīties izsolē, kura notiks </w:t>
      </w:r>
      <w:r w:rsidRPr="0040026C">
        <w:rPr>
          <w:rFonts w:ascii="Times New Roman" w:eastAsia="Times New Roman" w:hAnsi="Times New Roman" w:cs="Times New Roman"/>
          <w:b/>
          <w:kern w:val="1"/>
          <w:sz w:val="24"/>
          <w:szCs w:val="24"/>
          <w:lang w:eastAsia="hi-IN" w:bidi="hi-IN"/>
        </w:rPr>
        <w:t xml:space="preserve">2024.gada </w:t>
      </w:r>
      <w:r w:rsidR="007F65F2">
        <w:rPr>
          <w:rFonts w:ascii="Times New Roman" w:eastAsia="Times New Roman" w:hAnsi="Times New Roman" w:cs="Times New Roman"/>
          <w:b/>
          <w:kern w:val="1"/>
          <w:sz w:val="24"/>
          <w:szCs w:val="24"/>
          <w:lang w:eastAsia="hi-IN" w:bidi="hi-IN"/>
        </w:rPr>
        <w:t>20. maijā</w:t>
      </w:r>
      <w:r w:rsidRPr="0040026C">
        <w:rPr>
          <w:rFonts w:ascii="Times New Roman" w:eastAsia="Times New Roman" w:hAnsi="Times New Roman" w:cs="Times New Roman"/>
          <w:b/>
          <w:kern w:val="1"/>
          <w:sz w:val="24"/>
          <w:szCs w:val="24"/>
          <w:lang w:eastAsia="hi-IN" w:bidi="hi-IN"/>
        </w:rPr>
        <w:t>, plkst. 14:</w:t>
      </w:r>
      <w:r w:rsidR="007F65F2">
        <w:rPr>
          <w:rFonts w:ascii="Times New Roman" w:eastAsia="Times New Roman" w:hAnsi="Times New Roman" w:cs="Times New Roman"/>
          <w:b/>
          <w:kern w:val="1"/>
          <w:sz w:val="24"/>
          <w:szCs w:val="24"/>
          <w:lang w:eastAsia="hi-IN" w:bidi="hi-IN"/>
        </w:rPr>
        <w:t>0</w:t>
      </w:r>
      <w:r w:rsidRPr="0040026C">
        <w:rPr>
          <w:rFonts w:ascii="Times New Roman" w:eastAsia="Times New Roman" w:hAnsi="Times New Roman" w:cs="Times New Roman"/>
          <w:b/>
          <w:kern w:val="1"/>
          <w:sz w:val="24"/>
          <w:szCs w:val="24"/>
          <w:lang w:eastAsia="hi-IN" w:bidi="hi-IN"/>
        </w:rPr>
        <w:t xml:space="preserve">0, </w:t>
      </w:r>
      <w:r w:rsidRPr="0040026C">
        <w:rPr>
          <w:rFonts w:ascii="Times New Roman" w:eastAsia="Times New Roman" w:hAnsi="Times New Roman" w:cs="Times New Roman"/>
          <w:kern w:val="1"/>
          <w:sz w:val="24"/>
          <w:szCs w:val="24"/>
          <w:lang w:eastAsia="hi-IN" w:bidi="hi-IN"/>
        </w:rPr>
        <w:t xml:space="preserve">Jūras ielā 13, Alojā, kurā tiks izsolītas nomas tiesības uz </w:t>
      </w:r>
      <w:r w:rsidRPr="0040026C">
        <w:rPr>
          <w:rFonts w:ascii="Times New Roman" w:eastAsia="Times New Roman" w:hAnsi="Times New Roman" w:cs="Times New Roman"/>
          <w:sz w:val="24"/>
          <w:szCs w:val="24"/>
          <w:lang w:eastAsia="lv-LV"/>
        </w:rPr>
        <w:t xml:space="preserve">nekustamā īpašuma </w:t>
      </w:r>
      <w:r w:rsidR="007F65F2" w:rsidRPr="0040026C">
        <w:rPr>
          <w:rFonts w:ascii="Times New Roman" w:eastAsia="Times New Roman" w:hAnsi="Times New Roman" w:cs="Times New Roman"/>
          <w:sz w:val="24"/>
          <w:szCs w:val="24"/>
        </w:rPr>
        <w:t>“</w:t>
      </w:r>
      <w:r w:rsidR="007F65F2">
        <w:rPr>
          <w:rFonts w:ascii="Times New Roman" w:eastAsia="Times New Roman" w:hAnsi="Times New Roman" w:cs="Times New Roman"/>
          <w:bCs/>
          <w:sz w:val="24"/>
          <w:szCs w:val="24"/>
          <w:lang w:eastAsia="lv-LV"/>
        </w:rPr>
        <w:t>Ciprese</w:t>
      </w:r>
      <w:r w:rsidR="007F65F2" w:rsidRPr="0040026C">
        <w:rPr>
          <w:rFonts w:ascii="Times New Roman" w:eastAsia="Times New Roman" w:hAnsi="Times New Roman" w:cs="Times New Roman"/>
          <w:sz w:val="24"/>
          <w:szCs w:val="24"/>
        </w:rPr>
        <w:t>”, Ozolmuižā, Brīvzemnieku pagastā daļu, kas sastāv no zemes ar kadastra apzīmējumu 6648 006 00</w:t>
      </w:r>
      <w:r w:rsidR="007F65F2">
        <w:rPr>
          <w:rFonts w:ascii="Times New Roman" w:eastAsia="Times New Roman" w:hAnsi="Times New Roman" w:cs="Times New Roman"/>
          <w:sz w:val="24"/>
          <w:szCs w:val="24"/>
        </w:rPr>
        <w:t xml:space="preserve">66 0,4 </w:t>
      </w:r>
      <w:r w:rsidR="007F65F2" w:rsidRPr="0040026C">
        <w:rPr>
          <w:rFonts w:ascii="Times New Roman" w:eastAsia="Times New Roman" w:hAnsi="Times New Roman" w:cs="Times New Roman"/>
          <w:sz w:val="24"/>
          <w:szCs w:val="24"/>
        </w:rPr>
        <w:t>ha platībā, un ēk</w:t>
      </w:r>
      <w:r w:rsidR="007F65F2">
        <w:rPr>
          <w:rFonts w:ascii="Times New Roman" w:eastAsia="Times New Roman" w:hAnsi="Times New Roman" w:cs="Times New Roman"/>
          <w:sz w:val="24"/>
          <w:szCs w:val="24"/>
        </w:rPr>
        <w:t>as</w:t>
      </w:r>
      <w:r w:rsidR="007F65F2" w:rsidRPr="0040026C">
        <w:rPr>
          <w:rFonts w:ascii="Times New Roman" w:eastAsia="Times New Roman" w:hAnsi="Times New Roman" w:cs="Times New Roman"/>
          <w:sz w:val="24"/>
          <w:szCs w:val="24"/>
        </w:rPr>
        <w:t xml:space="preserve"> ar kadastra apzīmējum</w:t>
      </w:r>
      <w:r w:rsidR="007F65F2">
        <w:rPr>
          <w:rFonts w:ascii="Times New Roman" w:eastAsia="Times New Roman" w:hAnsi="Times New Roman" w:cs="Times New Roman"/>
          <w:sz w:val="24"/>
          <w:szCs w:val="24"/>
        </w:rPr>
        <w:t>u</w:t>
      </w:r>
      <w:r w:rsidR="007F65F2" w:rsidRPr="0040026C">
        <w:rPr>
          <w:rFonts w:ascii="Times New Roman" w:eastAsia="Times New Roman" w:hAnsi="Times New Roman" w:cs="Times New Roman"/>
          <w:sz w:val="24"/>
          <w:szCs w:val="24"/>
        </w:rPr>
        <w:t>: 6648 006 00</w:t>
      </w:r>
      <w:r w:rsidR="007F65F2">
        <w:rPr>
          <w:rFonts w:ascii="Times New Roman" w:eastAsia="Times New Roman" w:hAnsi="Times New Roman" w:cs="Times New Roman"/>
          <w:sz w:val="24"/>
          <w:szCs w:val="24"/>
        </w:rPr>
        <w:t xml:space="preserve">66 </w:t>
      </w:r>
      <w:r w:rsidR="007F65F2" w:rsidRPr="0040026C">
        <w:rPr>
          <w:rFonts w:ascii="Times New Roman" w:eastAsia="Times New Roman" w:hAnsi="Times New Roman" w:cs="Times New Roman"/>
          <w:sz w:val="24"/>
          <w:szCs w:val="24"/>
        </w:rPr>
        <w:t>001</w:t>
      </w:r>
      <w:r w:rsidRPr="0040026C">
        <w:rPr>
          <w:rFonts w:ascii="Times New Roman" w:eastAsia="Times New Roman" w:hAnsi="Times New Roman" w:cs="Times New Roman"/>
          <w:bCs/>
          <w:kern w:val="1"/>
          <w:sz w:val="24"/>
          <w:szCs w:val="24"/>
          <w:lang w:eastAsia="lv-LV" w:bidi="hi-IN"/>
        </w:rPr>
        <w:t>.</w:t>
      </w:r>
      <w:r w:rsidRPr="0040026C">
        <w:rPr>
          <w:rFonts w:ascii="Times New Roman" w:eastAsia="Times New Roman" w:hAnsi="Times New Roman" w:cs="Times New Roman"/>
          <w:bCs/>
          <w:kern w:val="1"/>
          <w:sz w:val="24"/>
          <w:szCs w:val="24"/>
          <w:vertAlign w:val="superscript"/>
          <w:lang w:eastAsia="lv-LV" w:bidi="hi-IN"/>
        </w:rPr>
        <w:t xml:space="preserve"> </w:t>
      </w:r>
      <w:r w:rsidRPr="0040026C">
        <w:rPr>
          <w:rFonts w:ascii="Times New Roman" w:eastAsia="Times New Roman" w:hAnsi="Times New Roman" w:cs="Times New Roman"/>
          <w:kern w:val="1"/>
          <w:sz w:val="24"/>
          <w:szCs w:val="24"/>
          <w:lang w:eastAsia="hi-IN" w:bidi="hi-IN"/>
        </w:rPr>
        <w:t xml:space="preserve">Izsolāmā objekta nosacītā cena (izsoles sākumcena) </w:t>
      </w:r>
      <w:r w:rsidRPr="0040026C">
        <w:rPr>
          <w:rFonts w:ascii="Times New Roman" w:eastAsia="TimesNewRoman" w:hAnsi="Times New Roman" w:cs="Times New Roman"/>
          <w:bCs/>
          <w:kern w:val="1"/>
          <w:sz w:val="24"/>
          <w:szCs w:val="24"/>
          <w:lang w:eastAsia="lv-LV" w:bidi="hi-IN"/>
        </w:rPr>
        <w:t xml:space="preserve">EUR </w:t>
      </w:r>
      <w:r w:rsidR="007F65F2">
        <w:rPr>
          <w:rFonts w:ascii="Times New Roman" w:eastAsia="TimesNewRoman" w:hAnsi="Times New Roman" w:cs="Times New Roman"/>
          <w:bCs/>
          <w:kern w:val="1"/>
          <w:sz w:val="24"/>
          <w:szCs w:val="24"/>
          <w:lang w:eastAsia="lv-LV" w:bidi="hi-IN"/>
        </w:rPr>
        <w:t>13</w:t>
      </w:r>
      <w:r w:rsidRPr="0040026C">
        <w:rPr>
          <w:rFonts w:ascii="Times New Roman" w:eastAsia="TimesNewRoman" w:hAnsi="Times New Roman" w:cs="Times New Roman"/>
          <w:bCs/>
          <w:kern w:val="1"/>
          <w:sz w:val="24"/>
          <w:szCs w:val="24"/>
          <w:lang w:eastAsia="lv-LV" w:bidi="hi-IN"/>
        </w:rPr>
        <w:t>,00  (</w:t>
      </w:r>
      <w:r w:rsidR="007F65F2">
        <w:rPr>
          <w:rFonts w:ascii="Times New Roman" w:eastAsia="TimesNewRoman" w:hAnsi="Times New Roman" w:cs="Times New Roman"/>
          <w:bCs/>
          <w:kern w:val="1"/>
          <w:sz w:val="24"/>
          <w:szCs w:val="24"/>
          <w:lang w:eastAsia="lv-LV" w:bidi="hi-IN"/>
        </w:rPr>
        <w:t>trīspadsmit</w:t>
      </w:r>
      <w:r w:rsidRPr="0040026C">
        <w:rPr>
          <w:rFonts w:ascii="Times New Roman" w:eastAsia="TimesNewRoman" w:hAnsi="Times New Roman" w:cs="Times New Roman"/>
          <w:bCs/>
          <w:kern w:val="1"/>
          <w:sz w:val="24"/>
          <w:szCs w:val="24"/>
          <w:lang w:eastAsia="lv-LV" w:bidi="hi-IN"/>
        </w:rPr>
        <w:t xml:space="preserve"> eiro un 00 centi)  mēnesī, pieskaitot pievienotās vērtības nodokli.  </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 </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Apliecība izdota 2024.gada _______________________ </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Reģistrators 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br w:type="page"/>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NewRoman,Bold" w:hAnsi="Times New Roman" w:cs="Times New Roman"/>
          <w:kern w:val="1"/>
          <w:sz w:val="24"/>
          <w:szCs w:val="24"/>
          <w:lang w:eastAsia="hi-IN" w:bidi="hi-IN"/>
        </w:rPr>
      </w:pPr>
      <w:r w:rsidRPr="0040026C">
        <w:rPr>
          <w:rFonts w:ascii="Times New Roman" w:eastAsia="TimesNewRoman,Bold" w:hAnsi="Times New Roman" w:cs="Times New Roman"/>
          <w:kern w:val="1"/>
          <w:sz w:val="24"/>
          <w:szCs w:val="24"/>
          <w:lang w:eastAsia="hi-IN" w:bidi="hi-IN"/>
        </w:rPr>
        <w:lastRenderedPageBreak/>
        <w:t>PIELIKUMS Nr.3</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bCs/>
          <w:kern w:val="1"/>
          <w:sz w:val="24"/>
          <w:szCs w:val="24"/>
          <w:lang w:eastAsia="lv-LV" w:bidi="hi-IN"/>
        </w:rPr>
      </w:pPr>
      <w:r w:rsidRPr="0040026C">
        <w:rPr>
          <w:rFonts w:ascii="Times New Roman" w:eastAsia="TimesNewRoman" w:hAnsi="Times New Roman" w:cs="Times New Roman"/>
          <w:color w:val="000000"/>
          <w:kern w:val="1"/>
          <w:sz w:val="24"/>
          <w:szCs w:val="24"/>
          <w:lang w:eastAsia="hi-IN" w:bidi="hi-IN"/>
        </w:rPr>
        <w:t xml:space="preserve">Limbažu novada pašvaldības </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40026C">
        <w:rPr>
          <w:rFonts w:ascii="Times New Roman" w:eastAsia="Times New Roman" w:hAnsi="Times New Roman" w:cs="Times New Roman"/>
          <w:kern w:val="1"/>
          <w:sz w:val="24"/>
          <w:szCs w:val="24"/>
          <w:lang w:eastAsia="lv-LV" w:bidi="hi-IN"/>
        </w:rPr>
        <w:t>nekustamā īpašuma “</w:t>
      </w:r>
      <w:r w:rsidR="007F65F2">
        <w:rPr>
          <w:rFonts w:ascii="Times New Roman" w:eastAsia="Times New Roman" w:hAnsi="Times New Roman" w:cs="Times New Roman"/>
          <w:sz w:val="24"/>
          <w:szCs w:val="24"/>
        </w:rPr>
        <w:t>Ciprese</w:t>
      </w:r>
      <w:r w:rsidRPr="0040026C">
        <w:rPr>
          <w:rFonts w:ascii="Times New Roman" w:eastAsia="Times New Roman" w:hAnsi="Times New Roman" w:cs="Times New Roman"/>
          <w:sz w:val="24"/>
          <w:szCs w:val="24"/>
        </w:rPr>
        <w:t>”, Ozolmuižā,</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40026C">
        <w:rPr>
          <w:rFonts w:ascii="Times New Roman" w:eastAsia="Times New Roman" w:hAnsi="Times New Roman" w:cs="Times New Roman"/>
          <w:sz w:val="24"/>
          <w:szCs w:val="24"/>
        </w:rPr>
        <w:t xml:space="preserve"> Brīvzemnieku pagastā</w:t>
      </w:r>
    </w:p>
    <w:p w:rsidR="0040026C" w:rsidRPr="0040026C" w:rsidRDefault="0040026C" w:rsidP="0040026C">
      <w:pPr>
        <w:widowControl w:val="0"/>
        <w:suppressAutoHyphens/>
        <w:autoSpaceDE w:val="0"/>
        <w:autoSpaceDN w:val="0"/>
        <w:adjustRightInd w:val="0"/>
        <w:spacing w:after="0" w:line="240" w:lineRule="auto"/>
        <w:jc w:val="right"/>
        <w:rPr>
          <w:rFonts w:ascii="Times New Roman" w:eastAsia="TimesNewRoman,Italic" w:hAnsi="Times New Roman" w:cs="Times New Roman"/>
          <w:iCs/>
          <w:kern w:val="1"/>
          <w:sz w:val="24"/>
          <w:szCs w:val="24"/>
          <w:lang w:eastAsia="hi-IN" w:bidi="hi-IN"/>
        </w:rPr>
      </w:pPr>
      <w:r w:rsidRPr="0040026C">
        <w:rPr>
          <w:rFonts w:ascii="Times New Roman" w:eastAsia="TimesNewRoman" w:hAnsi="Times New Roman" w:cs="Times New Roman"/>
          <w:color w:val="000000"/>
          <w:kern w:val="1"/>
          <w:sz w:val="24"/>
          <w:szCs w:val="24"/>
          <w:lang w:eastAsia="hi-IN" w:bidi="hi-IN"/>
        </w:rPr>
        <w:t xml:space="preserve"> nomas tiesību izsoles noteikumiem</w:t>
      </w:r>
    </w:p>
    <w:p w:rsidR="0040026C" w:rsidRPr="0040026C" w:rsidRDefault="0040026C" w:rsidP="0040026C">
      <w:pPr>
        <w:widowControl w:val="0"/>
        <w:suppressAutoHyphens/>
        <w:spacing w:after="0" w:line="240" w:lineRule="auto"/>
        <w:jc w:val="right"/>
        <w:rPr>
          <w:rFonts w:ascii="Times New Roman" w:eastAsia="TimesNewRoman" w:hAnsi="Times New Roman" w:cs="Times New Roman"/>
          <w:color w:val="000000"/>
          <w:kern w:val="1"/>
          <w:sz w:val="24"/>
          <w:szCs w:val="24"/>
          <w:lang w:eastAsia="hi-IN" w:bidi="hi-IN"/>
        </w:rPr>
      </w:pPr>
    </w:p>
    <w:p w:rsidR="0040026C" w:rsidRPr="0040026C" w:rsidRDefault="0040026C" w:rsidP="0040026C">
      <w:pPr>
        <w:widowControl w:val="0"/>
        <w:suppressAutoHyphens/>
        <w:spacing w:after="0" w:line="240" w:lineRule="auto"/>
        <w:jc w:val="center"/>
        <w:rPr>
          <w:rFonts w:ascii="Times New Roman" w:eastAsia="Times New Roman" w:hAnsi="Times New Roman" w:cs="Times New Roman"/>
          <w:b/>
          <w:caps/>
          <w:kern w:val="1"/>
          <w:sz w:val="24"/>
          <w:szCs w:val="24"/>
          <w:lang w:eastAsia="lv-LV" w:bidi="hi-IN"/>
        </w:rPr>
      </w:pPr>
      <w:r w:rsidRPr="0040026C">
        <w:rPr>
          <w:rFonts w:ascii="Times New Roman" w:eastAsia="Times New Roman" w:hAnsi="Times New Roman" w:cs="Times New Roman"/>
          <w:b/>
          <w:caps/>
          <w:kern w:val="1"/>
          <w:sz w:val="24"/>
          <w:szCs w:val="24"/>
          <w:lang w:eastAsia="lv-LV" w:bidi="hi-IN"/>
        </w:rPr>
        <w:t>NEKUSTAMĀ ĪPAŠUMA nomas Līgums Nr.________</w:t>
      </w:r>
    </w:p>
    <w:p w:rsidR="0040026C" w:rsidRPr="0040026C" w:rsidRDefault="0040026C" w:rsidP="0040026C">
      <w:pPr>
        <w:widowControl w:val="0"/>
        <w:suppressAutoHyphens/>
        <w:spacing w:before="120" w:after="0" w:line="240" w:lineRule="auto"/>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ab/>
      </w:r>
      <w:r w:rsidRPr="0040026C">
        <w:rPr>
          <w:rFonts w:ascii="Times New Roman" w:eastAsia="Times New Roman" w:hAnsi="Times New Roman" w:cs="Times New Roman"/>
          <w:b/>
          <w:kern w:val="1"/>
          <w:sz w:val="24"/>
          <w:szCs w:val="24"/>
          <w:lang w:eastAsia="lv-LV" w:bidi="hi-IN"/>
        </w:rPr>
        <w:tab/>
      </w:r>
      <w:r w:rsidRPr="0040026C">
        <w:rPr>
          <w:rFonts w:ascii="Times New Roman" w:eastAsia="Times New Roman" w:hAnsi="Times New Roman" w:cs="Times New Roman"/>
          <w:b/>
          <w:kern w:val="1"/>
          <w:sz w:val="24"/>
          <w:szCs w:val="24"/>
          <w:lang w:eastAsia="lv-LV" w:bidi="hi-IN"/>
        </w:rPr>
        <w:tab/>
      </w:r>
      <w:r w:rsidRPr="0040026C">
        <w:rPr>
          <w:rFonts w:ascii="Times New Roman" w:eastAsia="Times New Roman" w:hAnsi="Times New Roman" w:cs="Times New Roman"/>
          <w:b/>
          <w:kern w:val="1"/>
          <w:sz w:val="24"/>
          <w:szCs w:val="24"/>
          <w:lang w:eastAsia="lv-LV" w:bidi="hi-IN"/>
        </w:rPr>
        <w:tab/>
      </w:r>
      <w:r w:rsidRPr="0040026C">
        <w:rPr>
          <w:rFonts w:ascii="Times New Roman" w:eastAsia="Times New Roman" w:hAnsi="Times New Roman" w:cs="Times New Roman"/>
          <w:b/>
          <w:kern w:val="1"/>
          <w:sz w:val="24"/>
          <w:szCs w:val="24"/>
          <w:lang w:eastAsia="lv-LV" w:bidi="hi-IN"/>
        </w:rPr>
        <w:tab/>
      </w:r>
      <w:r w:rsidRPr="0040026C">
        <w:rPr>
          <w:rFonts w:ascii="Times New Roman" w:eastAsia="Times New Roman" w:hAnsi="Times New Roman" w:cs="Times New Roman"/>
          <w:b/>
          <w:kern w:val="1"/>
          <w:sz w:val="24"/>
          <w:szCs w:val="24"/>
          <w:lang w:eastAsia="lv-LV" w:bidi="hi-IN"/>
        </w:rPr>
        <w:tab/>
      </w:r>
    </w:p>
    <w:p w:rsidR="0040026C" w:rsidRPr="0040026C" w:rsidRDefault="0040026C" w:rsidP="0040026C">
      <w:pPr>
        <w:widowControl w:val="0"/>
        <w:suppressAutoHyphens/>
        <w:spacing w:before="120" w:after="0" w:line="240" w:lineRule="auto"/>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 xml:space="preserve">Limbažos, </w:t>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r>
      <w:r w:rsidRPr="0040026C">
        <w:rPr>
          <w:rFonts w:ascii="Times New Roman" w:eastAsia="Times New Roman" w:hAnsi="Times New Roman" w:cs="Times New Roman"/>
          <w:kern w:val="1"/>
          <w:sz w:val="24"/>
          <w:szCs w:val="24"/>
          <w:lang w:eastAsia="hi-IN" w:bidi="hi-IN"/>
        </w:rPr>
        <w:tab/>
        <w:t xml:space="preserve">                 2024.gada __._________</w:t>
      </w:r>
    </w:p>
    <w:p w:rsidR="0040026C" w:rsidRPr="0040026C" w:rsidRDefault="0040026C" w:rsidP="0040026C">
      <w:pPr>
        <w:widowControl w:val="0"/>
        <w:suppressAutoHyphens/>
        <w:spacing w:before="120" w:after="0" w:line="240" w:lineRule="auto"/>
        <w:jc w:val="both"/>
        <w:rPr>
          <w:rFonts w:ascii="Times New Roman" w:eastAsia="Times New Roman" w:hAnsi="Times New Roman" w:cs="Times New Roman"/>
          <w:b/>
          <w:bCs/>
          <w:kern w:val="1"/>
          <w:sz w:val="24"/>
          <w:szCs w:val="24"/>
          <w:lang w:eastAsia="hi-IN" w:bidi="hi-IN"/>
        </w:rPr>
      </w:pPr>
      <w:r w:rsidRPr="0040026C">
        <w:rPr>
          <w:rFonts w:ascii="Times New Roman" w:eastAsia="Times New Roman" w:hAnsi="Times New Roman" w:cs="Times New Roman"/>
          <w:kern w:val="1"/>
          <w:sz w:val="24"/>
          <w:szCs w:val="24"/>
          <w:lang w:eastAsia="hi-IN" w:bidi="hi-IN"/>
        </w:rPr>
        <w:t xml:space="preserve">                                </w:t>
      </w:r>
    </w:p>
    <w:p w:rsidR="0040026C" w:rsidRPr="0040026C" w:rsidRDefault="0040026C" w:rsidP="0040026C">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b/>
          <w:bCs/>
          <w:kern w:val="1"/>
          <w:sz w:val="24"/>
          <w:szCs w:val="24"/>
          <w:lang w:eastAsia="hi-IN" w:bidi="hi-IN"/>
        </w:rPr>
        <w:t>Limbažu novada pašvaldība</w:t>
      </w:r>
      <w:r w:rsidRPr="0040026C">
        <w:rPr>
          <w:rFonts w:ascii="Times New Roman" w:eastAsia="Times New Roman" w:hAnsi="Times New Roman" w:cs="Times New Roman"/>
          <w:kern w:val="1"/>
          <w:sz w:val="24"/>
          <w:szCs w:val="24"/>
          <w:lang w:eastAsia="hi-IN" w:bidi="hi-IN"/>
        </w:rPr>
        <w:t xml:space="preserve">, nodokļu maksātāja reģistrācijas Nr.90009114631, juridiskā adrese: Rīgas iela 16, Limbaži, Limbažu novads, LV-4001, tās izpilddirektora </w:t>
      </w:r>
      <w:r w:rsidRPr="0040026C">
        <w:rPr>
          <w:rFonts w:ascii="Times New Roman" w:eastAsia="Times New Roman" w:hAnsi="Times New Roman" w:cs="Times New Roman"/>
          <w:b/>
          <w:bCs/>
          <w:kern w:val="1"/>
          <w:sz w:val="24"/>
          <w:szCs w:val="24"/>
          <w:lang w:eastAsia="hi-IN" w:bidi="hi-IN"/>
        </w:rPr>
        <w:t>____________________________</w:t>
      </w:r>
      <w:r w:rsidRPr="0040026C">
        <w:rPr>
          <w:rFonts w:ascii="Times New Roman" w:eastAsia="Times New Roman" w:hAnsi="Times New Roman" w:cs="Times New Roman"/>
          <w:kern w:val="1"/>
          <w:sz w:val="24"/>
          <w:szCs w:val="24"/>
          <w:lang w:eastAsia="hi-IN" w:bidi="hi-IN"/>
        </w:rPr>
        <w:t xml:space="preserve"> personā, kurš rīkojas saskaņā ar Pašvaldību likumu un Limbažu novada pašvaldības nolikumu, turpmāk tekstā – </w:t>
      </w:r>
      <w:r w:rsidRPr="0040026C">
        <w:rPr>
          <w:rFonts w:ascii="Times New Roman" w:eastAsia="Times New Roman" w:hAnsi="Times New Roman" w:cs="Times New Roman"/>
          <w:b/>
          <w:bCs/>
          <w:kern w:val="1"/>
          <w:sz w:val="24"/>
          <w:szCs w:val="24"/>
          <w:lang w:eastAsia="hi-IN" w:bidi="hi-IN"/>
        </w:rPr>
        <w:t>Iznomātājs</w:t>
      </w:r>
      <w:r w:rsidRPr="0040026C">
        <w:rPr>
          <w:rFonts w:ascii="Times New Roman" w:eastAsia="Times New Roman" w:hAnsi="Times New Roman" w:cs="Times New Roman"/>
          <w:kern w:val="1"/>
          <w:sz w:val="24"/>
          <w:szCs w:val="24"/>
          <w:lang w:eastAsia="hi-IN" w:bidi="hi-IN"/>
        </w:rPr>
        <w:t xml:space="preserve">, no vienas puses, un </w:t>
      </w:r>
    </w:p>
    <w:p w:rsidR="0040026C" w:rsidRPr="0040026C" w:rsidRDefault="0040026C" w:rsidP="0040026C">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bCs/>
          <w:caps/>
          <w:kern w:val="1"/>
          <w:sz w:val="24"/>
          <w:szCs w:val="24"/>
          <w:lang w:eastAsia="hi-IN" w:bidi="hi-IN"/>
        </w:rPr>
        <w:t>___________________________________</w:t>
      </w:r>
      <w:r w:rsidRPr="0040026C">
        <w:rPr>
          <w:rFonts w:ascii="Times New Roman" w:eastAsia="Times New Roman" w:hAnsi="Times New Roman" w:cs="Times New Roman"/>
          <w:kern w:val="1"/>
          <w:sz w:val="24"/>
          <w:szCs w:val="28"/>
          <w:lang w:eastAsia="lv-LV" w:bidi="hi-IN"/>
        </w:rPr>
        <w:t xml:space="preserve">, </w:t>
      </w:r>
      <w:r w:rsidRPr="0040026C">
        <w:rPr>
          <w:rFonts w:ascii="Times New Roman" w:eastAsia="Times New Roman" w:hAnsi="Times New Roman" w:cs="Times New Roman"/>
          <w:kern w:val="1"/>
          <w:sz w:val="24"/>
          <w:szCs w:val="24"/>
          <w:lang w:eastAsia="hi-IN" w:bidi="hi-IN"/>
        </w:rPr>
        <w:t xml:space="preserve">turpmāk tekstā – </w:t>
      </w:r>
      <w:r w:rsidRPr="0040026C">
        <w:rPr>
          <w:rFonts w:ascii="Times New Roman" w:eastAsia="Times New Roman" w:hAnsi="Times New Roman" w:cs="Times New Roman"/>
          <w:b/>
          <w:bCs/>
          <w:kern w:val="1"/>
          <w:sz w:val="24"/>
          <w:szCs w:val="24"/>
          <w:lang w:eastAsia="hi-IN" w:bidi="hi-IN"/>
        </w:rPr>
        <w:t>Nomnieks</w:t>
      </w:r>
      <w:r w:rsidRPr="0040026C">
        <w:rPr>
          <w:rFonts w:ascii="Times New Roman" w:eastAsia="Times New Roman" w:hAnsi="Times New Roman" w:cs="Times New Roman"/>
          <w:kern w:val="1"/>
          <w:sz w:val="24"/>
          <w:szCs w:val="24"/>
          <w:lang w:eastAsia="hi-IN" w:bidi="hi-IN"/>
        </w:rPr>
        <w:t>, no otras puses,</w:t>
      </w:r>
    </w:p>
    <w:p w:rsidR="0040026C" w:rsidRPr="0040026C" w:rsidRDefault="0040026C" w:rsidP="0040026C">
      <w:pPr>
        <w:widowControl w:val="0"/>
        <w:suppressAutoHyphens/>
        <w:spacing w:after="120" w:line="240" w:lineRule="auto"/>
        <w:ind w:firstLine="720"/>
        <w:jc w:val="both"/>
        <w:outlineLvl w:val="0"/>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hi-IN" w:bidi="hi-IN"/>
        </w:rPr>
        <w:t xml:space="preserve">abi kopā turpmāk tekstā saukti – Līdzēji, katrs atsevišķi – </w:t>
      </w:r>
      <w:r w:rsidRPr="0040026C">
        <w:rPr>
          <w:rFonts w:ascii="Times New Roman" w:eastAsia="Times New Roman" w:hAnsi="Times New Roman" w:cs="Times New Roman"/>
          <w:iCs/>
          <w:kern w:val="1"/>
          <w:sz w:val="24"/>
          <w:szCs w:val="24"/>
          <w:lang w:eastAsia="hi-IN" w:bidi="hi-IN"/>
        </w:rPr>
        <w:t>Līdzējs</w:t>
      </w:r>
      <w:r w:rsidRPr="0040026C">
        <w:rPr>
          <w:rFonts w:ascii="Times New Roman" w:eastAsia="Times New Roman" w:hAnsi="Times New Roman" w:cs="Times New Roman"/>
          <w:kern w:val="1"/>
          <w:sz w:val="24"/>
          <w:szCs w:val="24"/>
          <w:lang w:eastAsia="hi-IN" w:bidi="hi-IN"/>
        </w:rPr>
        <w:t>, bez maldiem, viltus un spaidiem, savstarpēji vienojoties noslēdz šādu līgumu, turpmāk tekstā – Līgums</w:t>
      </w:r>
      <w:r w:rsidRPr="0040026C">
        <w:rPr>
          <w:rFonts w:ascii="Times New Roman" w:eastAsia="Times New Roman" w:hAnsi="Times New Roman" w:cs="Times New Roman"/>
          <w:kern w:val="1"/>
          <w:sz w:val="24"/>
          <w:szCs w:val="24"/>
          <w:lang w:eastAsia="lv-LV" w:bidi="hi-IN"/>
        </w:rPr>
        <w:t>:</w:t>
      </w:r>
    </w:p>
    <w:p w:rsidR="0040026C" w:rsidRPr="0040026C" w:rsidRDefault="0040026C" w:rsidP="0040026C">
      <w:pPr>
        <w:widowControl w:val="0"/>
        <w:numPr>
          <w:ilvl w:val="0"/>
          <w:numId w:val="6"/>
        </w:numPr>
        <w:tabs>
          <w:tab w:val="left" w:pos="0"/>
        </w:tabs>
        <w:suppressAutoHyphens/>
        <w:spacing w:after="120" w:line="240" w:lineRule="auto"/>
        <w:jc w:val="center"/>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Līguma priekšmets</w:t>
      </w:r>
    </w:p>
    <w:p w:rsidR="0040026C" w:rsidRPr="0040026C" w:rsidRDefault="0040026C" w:rsidP="0040026C">
      <w:pPr>
        <w:widowControl w:val="0"/>
        <w:numPr>
          <w:ilvl w:val="1"/>
          <w:numId w:val="6"/>
        </w:numPr>
        <w:tabs>
          <w:tab w:val="left" w:pos="709"/>
        </w:tabs>
        <w:spacing w:after="0" w:line="240" w:lineRule="auto"/>
        <w:ind w:left="709" w:hanging="709"/>
        <w:jc w:val="both"/>
        <w:rPr>
          <w:rFonts w:ascii="Times New Roman" w:eastAsia="Times New Roman" w:hAnsi="Times New Roman" w:cs="Times New Roman"/>
          <w:snapToGrid w:val="0"/>
          <w:sz w:val="24"/>
          <w:szCs w:val="24"/>
        </w:rPr>
      </w:pPr>
      <w:r w:rsidRPr="0040026C">
        <w:rPr>
          <w:rFonts w:ascii="Times New Roman" w:eastAsia="Times New Roman" w:hAnsi="Times New Roman" w:cs="Times New Roman"/>
          <w:b/>
          <w:snapToGrid w:val="0"/>
          <w:sz w:val="24"/>
          <w:szCs w:val="24"/>
        </w:rPr>
        <w:t>Iznomātājs</w:t>
      </w:r>
      <w:r w:rsidRPr="0040026C">
        <w:rPr>
          <w:rFonts w:ascii="Times New Roman" w:eastAsia="Times New Roman" w:hAnsi="Times New Roman" w:cs="Times New Roman"/>
          <w:snapToGrid w:val="0"/>
          <w:sz w:val="24"/>
          <w:szCs w:val="24"/>
        </w:rPr>
        <w:t xml:space="preserve"> nodod, bet </w:t>
      </w:r>
      <w:r w:rsidRPr="0040026C">
        <w:rPr>
          <w:rFonts w:ascii="Times New Roman" w:eastAsia="Times New Roman" w:hAnsi="Times New Roman" w:cs="Times New Roman"/>
          <w:b/>
          <w:snapToGrid w:val="0"/>
          <w:sz w:val="24"/>
          <w:szCs w:val="24"/>
        </w:rPr>
        <w:t>Nomnieks</w:t>
      </w:r>
      <w:r w:rsidRPr="0040026C">
        <w:rPr>
          <w:rFonts w:ascii="Times New Roman" w:eastAsia="Times New Roman" w:hAnsi="Times New Roman" w:cs="Times New Roman"/>
          <w:snapToGrid w:val="0"/>
          <w:sz w:val="24"/>
          <w:szCs w:val="24"/>
        </w:rPr>
        <w:t xml:space="preserve"> pieņem atlīdzības lietošanā </w:t>
      </w:r>
      <w:r w:rsidRPr="0040026C">
        <w:rPr>
          <w:rFonts w:ascii="Times New Roman" w:eastAsia="Times New Roman" w:hAnsi="Times New Roman" w:cs="Times New Roman"/>
          <w:sz w:val="24"/>
          <w:szCs w:val="24"/>
        </w:rPr>
        <w:t xml:space="preserve">nekustamā īpašuma </w:t>
      </w:r>
      <w:r w:rsidR="007F65F2" w:rsidRPr="0040026C">
        <w:rPr>
          <w:rFonts w:ascii="Times New Roman" w:eastAsia="Times New Roman" w:hAnsi="Times New Roman" w:cs="Times New Roman"/>
          <w:sz w:val="24"/>
          <w:szCs w:val="24"/>
        </w:rPr>
        <w:t>“</w:t>
      </w:r>
      <w:r w:rsidR="007F65F2">
        <w:rPr>
          <w:rFonts w:ascii="Times New Roman" w:eastAsia="Times New Roman" w:hAnsi="Times New Roman" w:cs="Times New Roman"/>
          <w:bCs/>
          <w:sz w:val="24"/>
          <w:szCs w:val="24"/>
          <w:lang w:eastAsia="lv-LV"/>
        </w:rPr>
        <w:t>Ciprese</w:t>
      </w:r>
      <w:r w:rsidR="007F65F2" w:rsidRPr="0040026C">
        <w:rPr>
          <w:rFonts w:ascii="Times New Roman" w:eastAsia="Times New Roman" w:hAnsi="Times New Roman" w:cs="Times New Roman"/>
          <w:sz w:val="24"/>
          <w:szCs w:val="24"/>
        </w:rPr>
        <w:t>”, Ozolmuižā, Brīvzemnieku pagastā daļu, kas sastāv no zemes ar kadastra apzīmējumu 6648 006 00</w:t>
      </w:r>
      <w:r w:rsidR="007F65F2">
        <w:rPr>
          <w:rFonts w:ascii="Times New Roman" w:eastAsia="Times New Roman" w:hAnsi="Times New Roman" w:cs="Times New Roman"/>
          <w:sz w:val="24"/>
          <w:szCs w:val="24"/>
        </w:rPr>
        <w:t xml:space="preserve">66 0,4 </w:t>
      </w:r>
      <w:r w:rsidR="007F65F2" w:rsidRPr="0040026C">
        <w:rPr>
          <w:rFonts w:ascii="Times New Roman" w:eastAsia="Times New Roman" w:hAnsi="Times New Roman" w:cs="Times New Roman"/>
          <w:sz w:val="24"/>
          <w:szCs w:val="24"/>
        </w:rPr>
        <w:t>ha platībā, un ēk</w:t>
      </w:r>
      <w:r w:rsidR="007F65F2">
        <w:rPr>
          <w:rFonts w:ascii="Times New Roman" w:eastAsia="Times New Roman" w:hAnsi="Times New Roman" w:cs="Times New Roman"/>
          <w:sz w:val="24"/>
          <w:szCs w:val="24"/>
        </w:rPr>
        <w:t>as</w:t>
      </w:r>
      <w:r w:rsidR="007F65F2" w:rsidRPr="0040026C">
        <w:rPr>
          <w:rFonts w:ascii="Times New Roman" w:eastAsia="Times New Roman" w:hAnsi="Times New Roman" w:cs="Times New Roman"/>
          <w:sz w:val="24"/>
          <w:szCs w:val="24"/>
        </w:rPr>
        <w:t xml:space="preserve"> ar kadastra apzīmējum</w:t>
      </w:r>
      <w:r w:rsidR="007F65F2">
        <w:rPr>
          <w:rFonts w:ascii="Times New Roman" w:eastAsia="Times New Roman" w:hAnsi="Times New Roman" w:cs="Times New Roman"/>
          <w:sz w:val="24"/>
          <w:szCs w:val="24"/>
        </w:rPr>
        <w:t>u</w:t>
      </w:r>
      <w:r w:rsidR="007F65F2" w:rsidRPr="0040026C">
        <w:rPr>
          <w:rFonts w:ascii="Times New Roman" w:eastAsia="Times New Roman" w:hAnsi="Times New Roman" w:cs="Times New Roman"/>
          <w:sz w:val="24"/>
          <w:szCs w:val="24"/>
        </w:rPr>
        <w:t>: 6648 006 00</w:t>
      </w:r>
      <w:r w:rsidR="007F65F2">
        <w:rPr>
          <w:rFonts w:ascii="Times New Roman" w:eastAsia="Times New Roman" w:hAnsi="Times New Roman" w:cs="Times New Roman"/>
          <w:sz w:val="24"/>
          <w:szCs w:val="24"/>
        </w:rPr>
        <w:t xml:space="preserve">66 </w:t>
      </w:r>
      <w:r w:rsidR="007F65F2" w:rsidRPr="0040026C">
        <w:rPr>
          <w:rFonts w:ascii="Times New Roman" w:eastAsia="Times New Roman" w:hAnsi="Times New Roman" w:cs="Times New Roman"/>
          <w:sz w:val="24"/>
          <w:szCs w:val="24"/>
        </w:rPr>
        <w:t>001</w:t>
      </w:r>
      <w:r w:rsidRPr="0040026C">
        <w:rPr>
          <w:rFonts w:ascii="Times New Roman" w:eastAsia="Times New Roman" w:hAnsi="Times New Roman" w:cs="Times New Roman"/>
          <w:snapToGrid w:val="0"/>
          <w:color w:val="000000"/>
          <w:sz w:val="24"/>
          <w:szCs w:val="24"/>
        </w:rPr>
        <w:t xml:space="preserve">, </w:t>
      </w:r>
      <w:r w:rsidRPr="0040026C">
        <w:rPr>
          <w:rFonts w:ascii="Times New Roman" w:eastAsia="Times New Roman" w:hAnsi="Times New Roman" w:cs="Times New Roman"/>
          <w:snapToGrid w:val="0"/>
          <w:sz w:val="24"/>
          <w:szCs w:val="24"/>
        </w:rPr>
        <w:t xml:space="preserve">turpmāk - Nekustamais īpašums. </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snapToGrid w:val="0"/>
          <w:sz w:val="24"/>
          <w:szCs w:val="24"/>
        </w:rPr>
        <w:t>Iznomātājs</w:t>
      </w:r>
      <w:r w:rsidRPr="0040026C">
        <w:rPr>
          <w:rFonts w:ascii="Times New Roman" w:eastAsia="Times New Roman" w:hAnsi="Times New Roman" w:cs="Times New Roman"/>
          <w:snapToGrid w:val="0"/>
          <w:sz w:val="24"/>
          <w:szCs w:val="24"/>
        </w:rPr>
        <w:t xml:space="preserve"> nodod Nekustamo īpašumu </w:t>
      </w:r>
      <w:r w:rsidRPr="0040026C">
        <w:rPr>
          <w:rFonts w:ascii="Times New Roman" w:eastAsia="Times New Roman" w:hAnsi="Times New Roman" w:cs="Times New Roman"/>
          <w:b/>
          <w:snapToGrid w:val="0"/>
          <w:sz w:val="24"/>
          <w:szCs w:val="24"/>
        </w:rPr>
        <w:t>Nomniekam</w:t>
      </w:r>
      <w:r w:rsidRPr="0040026C">
        <w:rPr>
          <w:rFonts w:ascii="Times New Roman" w:eastAsia="Times New Roman" w:hAnsi="Times New Roman" w:cs="Times New Roman"/>
          <w:snapToGrid w:val="0"/>
          <w:sz w:val="24"/>
          <w:szCs w:val="24"/>
        </w:rPr>
        <w:t xml:space="preserve"> kultūras, izglītības</w:t>
      </w:r>
      <w:r w:rsidR="00D561F6">
        <w:rPr>
          <w:rFonts w:ascii="Times New Roman" w:eastAsia="Times New Roman" w:hAnsi="Times New Roman" w:cs="Times New Roman"/>
          <w:snapToGrid w:val="0"/>
          <w:sz w:val="24"/>
          <w:szCs w:val="24"/>
        </w:rPr>
        <w:t>, sporta</w:t>
      </w:r>
      <w:r w:rsidRPr="0040026C">
        <w:rPr>
          <w:rFonts w:ascii="Times New Roman" w:eastAsia="Times New Roman" w:hAnsi="Times New Roman" w:cs="Times New Roman"/>
          <w:snapToGrid w:val="0"/>
          <w:sz w:val="24"/>
          <w:szCs w:val="24"/>
        </w:rPr>
        <w:t xml:space="preserve"> un tūrisma darbībai</w:t>
      </w:r>
      <w:r w:rsidRPr="0040026C">
        <w:rPr>
          <w:rFonts w:ascii="Times New Roman" w:eastAsia="Arial Unicode MS" w:hAnsi="Times New Roman" w:cs="Times New Roman"/>
          <w:kern w:val="1"/>
          <w:sz w:val="24"/>
          <w:szCs w:val="24"/>
          <w:lang w:eastAsia="hi-IN" w:bidi="hi-IN"/>
        </w:rPr>
        <w:t>.</w:t>
      </w:r>
    </w:p>
    <w:p w:rsidR="0040026C" w:rsidRPr="0040026C" w:rsidRDefault="0040026C" w:rsidP="0040026C">
      <w:pPr>
        <w:widowControl w:val="0"/>
        <w:numPr>
          <w:ilvl w:val="1"/>
          <w:numId w:val="6"/>
        </w:numPr>
        <w:tabs>
          <w:tab w:val="num" w:pos="2615"/>
        </w:tabs>
        <w:suppressAutoHyphens/>
        <w:spacing w:after="120" w:line="240" w:lineRule="auto"/>
        <w:ind w:left="700" w:hanging="709"/>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Nekustamā īpašuma faktiskais stāvoklis </w:t>
      </w:r>
      <w:r w:rsidRPr="0040026C">
        <w:rPr>
          <w:rFonts w:ascii="Times New Roman" w:eastAsia="Times New Roman" w:hAnsi="Times New Roman" w:cs="Times New Roman"/>
          <w:b/>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ir zināms,</w:t>
      </w:r>
      <w:r w:rsidRPr="0040026C">
        <w:rPr>
          <w:rFonts w:ascii="Times New Roman" w:eastAsia="Times New Roman" w:hAnsi="Times New Roman" w:cs="Times New Roman"/>
          <w:b/>
          <w:kern w:val="1"/>
          <w:sz w:val="24"/>
          <w:szCs w:val="24"/>
          <w:lang w:eastAsia="lv-LV" w:bidi="hi-IN"/>
        </w:rPr>
        <w:t xml:space="preserve"> Nomnieks</w:t>
      </w:r>
      <w:r w:rsidRPr="0040026C">
        <w:rPr>
          <w:rFonts w:ascii="Times New Roman" w:eastAsia="Times New Roman" w:hAnsi="Times New Roman" w:cs="Times New Roman"/>
          <w:kern w:val="1"/>
          <w:sz w:val="24"/>
          <w:szCs w:val="24"/>
          <w:lang w:eastAsia="lv-LV" w:bidi="hi-IN"/>
        </w:rPr>
        <w:t xml:space="preserve"> ir informēts, ka ēka ar kadastra apzīmējumu </w:t>
      </w:r>
      <w:r w:rsidRPr="0040026C">
        <w:rPr>
          <w:rFonts w:ascii="Times New Roman" w:eastAsia="Times New Roman" w:hAnsi="Times New Roman" w:cs="Times New Roman"/>
          <w:sz w:val="24"/>
          <w:szCs w:val="24"/>
          <w:lang w:eastAsia="lv-LV"/>
        </w:rPr>
        <w:t>6648 006 00</w:t>
      </w:r>
      <w:r w:rsidR="00605295">
        <w:rPr>
          <w:rFonts w:ascii="Times New Roman" w:eastAsia="Times New Roman" w:hAnsi="Times New Roman" w:cs="Times New Roman"/>
          <w:sz w:val="24"/>
          <w:szCs w:val="24"/>
          <w:lang w:eastAsia="lv-LV"/>
        </w:rPr>
        <w:t>66</w:t>
      </w:r>
      <w:r w:rsidRPr="0040026C">
        <w:rPr>
          <w:rFonts w:ascii="Times New Roman" w:eastAsia="Times New Roman" w:hAnsi="Times New Roman" w:cs="Times New Roman"/>
          <w:sz w:val="24"/>
          <w:szCs w:val="24"/>
          <w:lang w:eastAsia="lv-LV"/>
        </w:rPr>
        <w:t xml:space="preserve"> 001 ir sliktā stāvoklī, komunikāciju nav  </w:t>
      </w:r>
      <w:r w:rsidRPr="0040026C">
        <w:rPr>
          <w:rFonts w:ascii="Times New Roman" w:eastAsia="Times New Roman" w:hAnsi="Times New Roman" w:cs="Times New Roman"/>
          <w:kern w:val="1"/>
          <w:sz w:val="24"/>
          <w:szCs w:val="24"/>
          <w:lang w:eastAsia="lv-LV" w:bidi="hi-IN"/>
        </w:rPr>
        <w:t xml:space="preserve"> un </w:t>
      </w:r>
      <w:r w:rsidRPr="0040026C">
        <w:rPr>
          <w:rFonts w:ascii="Times New Roman" w:eastAsia="Times New Roman" w:hAnsi="Times New Roman" w:cs="Times New Roman"/>
          <w:b/>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pret to nav pretenziju.</w:t>
      </w:r>
    </w:p>
    <w:p w:rsidR="0040026C" w:rsidRPr="0040026C" w:rsidRDefault="0040026C" w:rsidP="0040026C">
      <w:pPr>
        <w:widowControl w:val="0"/>
        <w:numPr>
          <w:ilvl w:val="0"/>
          <w:numId w:val="6"/>
        </w:numPr>
        <w:tabs>
          <w:tab w:val="num" w:pos="0"/>
        </w:tabs>
        <w:suppressAutoHyphens/>
        <w:spacing w:after="120" w:line="240" w:lineRule="auto"/>
        <w:jc w:val="center"/>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Līguma darbības termiņš</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kern w:val="1"/>
          <w:sz w:val="24"/>
          <w:szCs w:val="24"/>
          <w:lang w:eastAsia="lv-LV" w:bidi="hi-IN"/>
        </w:rPr>
        <w:t>Līgums stājas spēkā, kad Līdzēji ir to parakstījuši un kad sastādīts un parakstīts pieņemšanas un nodošanas akts.</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Nekustamā īpašuma nomas termiņš tiek noteikts </w:t>
      </w:r>
      <w:r w:rsidRPr="00847386">
        <w:rPr>
          <w:rFonts w:ascii="Times New Roman" w:eastAsia="Times New Roman" w:hAnsi="Times New Roman" w:cs="Times New Roman"/>
          <w:b/>
          <w:kern w:val="1"/>
          <w:sz w:val="24"/>
          <w:szCs w:val="24"/>
          <w:lang w:eastAsia="lv-LV" w:bidi="hi-IN"/>
        </w:rPr>
        <w:t>30 (trīsdesmit) gadi</w:t>
      </w:r>
      <w:r w:rsidRPr="0040026C">
        <w:rPr>
          <w:rFonts w:ascii="Times New Roman" w:eastAsia="Times New Roman" w:hAnsi="Times New Roman" w:cs="Times New Roman"/>
          <w:b/>
          <w:kern w:val="1"/>
          <w:sz w:val="24"/>
          <w:szCs w:val="24"/>
          <w:lang w:eastAsia="lv-LV" w:bidi="hi-IN"/>
        </w:rPr>
        <w:t xml:space="preserve"> </w:t>
      </w:r>
      <w:r w:rsidRPr="0040026C">
        <w:rPr>
          <w:rFonts w:ascii="Times New Roman" w:eastAsia="Times New Roman" w:hAnsi="Times New Roman" w:cs="Times New Roman"/>
          <w:kern w:val="1"/>
          <w:sz w:val="24"/>
          <w:szCs w:val="24"/>
          <w:lang w:eastAsia="lv-LV" w:bidi="hi-IN"/>
        </w:rPr>
        <w:t>no līguma noslēgšanas dienas.</w:t>
      </w:r>
    </w:p>
    <w:p w:rsidR="0040026C" w:rsidRPr="0040026C" w:rsidRDefault="0040026C" w:rsidP="0040026C">
      <w:pPr>
        <w:widowControl w:val="0"/>
        <w:numPr>
          <w:ilvl w:val="1"/>
          <w:numId w:val="6"/>
        </w:numPr>
        <w:suppressAutoHyphens/>
        <w:spacing w:after="12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Nomas līguma termiņš var tikt pagarināts Pusēm rakstiski vienojoties.</w:t>
      </w:r>
    </w:p>
    <w:p w:rsidR="0040026C" w:rsidRPr="0040026C" w:rsidRDefault="0040026C" w:rsidP="0040026C">
      <w:pPr>
        <w:widowControl w:val="0"/>
        <w:numPr>
          <w:ilvl w:val="1"/>
          <w:numId w:val="6"/>
        </w:numPr>
        <w:suppressAutoHyphens/>
        <w:spacing w:after="12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bidi="hi-IN"/>
        </w:rPr>
        <w:t>Līguma termiņu var saīsināt, pamatojoties uz Līdzēju rakstisku vienošanos, kā arī vienpusēji šajā Līgumā noteiktajos gadījumos.</w:t>
      </w:r>
    </w:p>
    <w:p w:rsidR="0040026C" w:rsidRPr="0040026C" w:rsidRDefault="0040026C" w:rsidP="0040026C">
      <w:pPr>
        <w:widowControl w:val="0"/>
        <w:suppressAutoHyphens/>
        <w:spacing w:after="120" w:line="240" w:lineRule="auto"/>
        <w:ind w:left="700"/>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0"/>
          <w:numId w:val="6"/>
        </w:numPr>
        <w:tabs>
          <w:tab w:val="num" w:pos="0"/>
        </w:tabs>
        <w:suppressAutoHyphens/>
        <w:spacing w:after="120" w:line="240" w:lineRule="auto"/>
        <w:jc w:val="center"/>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Nomas maksa, atlīdzība neatkarīgam vērtētājam un norēķinu kārtība</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b/>
          <w:bCs/>
          <w:kern w:val="1"/>
          <w:sz w:val="24"/>
          <w:szCs w:val="24"/>
          <w:lang w:eastAsia="lv-LV" w:bidi="hi-IN"/>
        </w:rPr>
      </w:pPr>
      <w:r w:rsidRPr="0040026C">
        <w:rPr>
          <w:rFonts w:ascii="Times New Roman" w:eastAsia="Times New Roman" w:hAnsi="Times New Roman" w:cs="Times New Roman"/>
          <w:b/>
          <w:kern w:val="1"/>
          <w:sz w:val="24"/>
          <w:szCs w:val="24"/>
          <w:lang w:eastAsia="lv-LV" w:bidi="hi-IN"/>
        </w:rPr>
        <w:t>Nomas maksa mēnesī</w:t>
      </w:r>
      <w:r w:rsidRPr="0040026C">
        <w:rPr>
          <w:rFonts w:ascii="Times New Roman" w:eastAsia="Times New Roman" w:hAnsi="Times New Roman" w:cs="Times New Roman"/>
          <w:kern w:val="1"/>
          <w:sz w:val="24"/>
          <w:szCs w:val="24"/>
          <w:lang w:eastAsia="lv-LV" w:bidi="hi-IN"/>
        </w:rPr>
        <w:t xml:space="preserve"> par Telpas izmantošanu tiek noteikta </w:t>
      </w:r>
      <w:r w:rsidRPr="0040026C">
        <w:rPr>
          <w:rFonts w:ascii="Times New Roman" w:eastAsia="Times New Roman" w:hAnsi="Times New Roman" w:cs="Times New Roman"/>
          <w:b/>
          <w:bCs/>
          <w:kern w:val="1"/>
          <w:sz w:val="24"/>
          <w:szCs w:val="24"/>
          <w:u w:val="single"/>
          <w:lang w:eastAsia="lv-LV" w:bidi="hi-IN"/>
        </w:rPr>
        <w:t xml:space="preserve">         </w:t>
      </w:r>
      <w:r w:rsidRPr="0040026C">
        <w:rPr>
          <w:rFonts w:ascii="Times New Roman" w:eastAsia="Times New Roman" w:hAnsi="Times New Roman" w:cs="Times New Roman"/>
          <w:b/>
          <w:bCs/>
          <w:kern w:val="1"/>
          <w:sz w:val="24"/>
          <w:szCs w:val="24"/>
          <w:lang w:eastAsia="lv-LV" w:bidi="hi-IN"/>
        </w:rPr>
        <w:t>EUR (</w:t>
      </w:r>
      <w:r w:rsidRPr="0040026C">
        <w:rPr>
          <w:rFonts w:ascii="Times New Roman" w:eastAsia="Times New Roman" w:hAnsi="Times New Roman" w:cs="Times New Roman"/>
          <w:b/>
          <w:bCs/>
          <w:kern w:val="1"/>
          <w:sz w:val="24"/>
          <w:szCs w:val="24"/>
          <w:u w:val="single"/>
          <w:lang w:eastAsia="lv-LV" w:bidi="hi-IN"/>
        </w:rPr>
        <w:t xml:space="preserve">         </w:t>
      </w:r>
      <w:r w:rsidRPr="0040026C">
        <w:rPr>
          <w:rFonts w:ascii="Times New Roman" w:eastAsia="Times New Roman" w:hAnsi="Times New Roman" w:cs="Times New Roman"/>
          <w:b/>
          <w:bCs/>
          <w:kern w:val="1"/>
          <w:sz w:val="24"/>
          <w:szCs w:val="24"/>
          <w:lang w:eastAsia="lv-LV" w:bidi="hi-IN"/>
        </w:rPr>
        <w:t xml:space="preserve"> eiro)</w:t>
      </w:r>
      <w:r w:rsidRPr="0040026C">
        <w:rPr>
          <w:rFonts w:ascii="Times New Roman" w:eastAsia="Times New Roman" w:hAnsi="Times New Roman" w:cs="Times New Roman"/>
          <w:b/>
          <w:kern w:val="1"/>
          <w:sz w:val="24"/>
          <w:szCs w:val="24"/>
          <w:lang w:eastAsia="lv-LV" w:bidi="hi-IN"/>
        </w:rPr>
        <w:t>, pieskaitot normatīvajos aktos noteikto pievienotās vērtības nodokli</w:t>
      </w:r>
      <w:r w:rsidRPr="0040026C">
        <w:rPr>
          <w:rFonts w:ascii="Times New Roman" w:eastAsia="Times New Roman" w:hAnsi="Times New Roman" w:cs="Times New Roman"/>
          <w:kern w:val="1"/>
          <w:sz w:val="24"/>
          <w:szCs w:val="24"/>
          <w:lang w:eastAsia="lv-LV" w:bidi="hi-IN"/>
        </w:rPr>
        <w:t>.</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b/>
          <w:bCs/>
          <w:kern w:val="1"/>
          <w:sz w:val="24"/>
          <w:szCs w:val="24"/>
          <w:lang w:eastAsia="lv-LV" w:bidi="hi-IN"/>
        </w:rPr>
      </w:pPr>
      <w:r w:rsidRPr="0040026C">
        <w:rPr>
          <w:rFonts w:ascii="Times New Roman" w:eastAsia="Times New Roman" w:hAnsi="Times New Roman" w:cs="Times New Roman"/>
          <w:b/>
          <w:snapToGrid w:val="0"/>
          <w:sz w:val="24"/>
          <w:szCs w:val="24"/>
        </w:rPr>
        <w:t>Nomniekam</w:t>
      </w:r>
      <w:r w:rsidRPr="0040026C">
        <w:rPr>
          <w:rFonts w:ascii="Times New Roman" w:eastAsia="Times New Roman" w:hAnsi="Times New Roman" w:cs="Times New Roman"/>
          <w:snapToGrid w:val="0"/>
          <w:sz w:val="24"/>
          <w:szCs w:val="24"/>
        </w:rPr>
        <w:t xml:space="preserve"> ir pienākums pastāvīgi norēķināties par patērēto elektroenerģiju</w:t>
      </w:r>
      <w:r w:rsidRPr="0040026C">
        <w:rPr>
          <w:rFonts w:ascii="Times New Roman" w:eastAsia="Times New Roman" w:hAnsi="Times New Roman" w:cs="Times New Roman"/>
          <w:kern w:val="1"/>
          <w:sz w:val="24"/>
          <w:szCs w:val="24"/>
          <w:lang w:eastAsia="lv-LV" w:bidi="hi-IN"/>
        </w:rPr>
        <w:t xml:space="preserve">. </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maksā nekustamā īpašuma nodokli.</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b/>
          <w:bCs/>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Pamatojoties uz </w:t>
      </w:r>
      <w:r w:rsidRPr="0040026C">
        <w:rPr>
          <w:rFonts w:ascii="Times New Roman" w:eastAsia="Times New Roman" w:hAnsi="Times New Roman" w:cs="Times New Roman"/>
          <w:b/>
          <w:kern w:val="1"/>
          <w:sz w:val="24"/>
          <w:szCs w:val="24"/>
          <w:lang w:eastAsia="lv-LV" w:bidi="hi-IN"/>
        </w:rPr>
        <w:t>Iznomātāja</w:t>
      </w:r>
      <w:r w:rsidRPr="0040026C">
        <w:rPr>
          <w:rFonts w:ascii="Times New Roman" w:eastAsia="Times New Roman" w:hAnsi="Times New Roman" w:cs="Times New Roman"/>
          <w:kern w:val="1"/>
          <w:sz w:val="24"/>
          <w:szCs w:val="24"/>
          <w:lang w:eastAsia="lv-LV" w:bidi="hi-IN"/>
        </w:rPr>
        <w:t xml:space="preserve"> sastādītajiem rēķiniem par Nekustamā īpašuma nomu, Līguma 3.1.punktā noteikto nomas maksu </w:t>
      </w:r>
      <w:r w:rsidRPr="0040026C">
        <w:rPr>
          <w:rFonts w:ascii="Times New Roman" w:eastAsia="Times New Roman" w:hAnsi="Times New Roman" w:cs="Times New Roman"/>
          <w:b/>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maksā </w:t>
      </w:r>
      <w:r w:rsidRPr="0040026C">
        <w:rPr>
          <w:rFonts w:ascii="Times New Roman" w:eastAsia="Times New Roman" w:hAnsi="Times New Roman" w:cs="Times New Roman"/>
          <w:b/>
          <w:kern w:val="1"/>
          <w:sz w:val="24"/>
          <w:szCs w:val="24"/>
          <w:lang w:eastAsia="lv-LV" w:bidi="hi-IN"/>
        </w:rPr>
        <w:t>Iznomātājam</w:t>
      </w:r>
      <w:r w:rsidRPr="0040026C">
        <w:rPr>
          <w:rFonts w:ascii="Times New Roman" w:eastAsia="Times New Roman" w:hAnsi="Times New Roman" w:cs="Times New Roman"/>
          <w:kern w:val="1"/>
          <w:sz w:val="24"/>
          <w:szCs w:val="24"/>
          <w:lang w:eastAsia="lv-LV" w:bidi="hi-IN"/>
        </w:rPr>
        <w:t xml:space="preserve"> vienu reizi mēnesī, maksājumus izdarot par kārtējo mēnesi līdz mēneša 25.(divdesmit piektajam) datumam, maksājumus ieskaitot Līgumā norādītajā </w:t>
      </w:r>
      <w:r w:rsidRPr="0040026C">
        <w:rPr>
          <w:rFonts w:ascii="Times New Roman" w:eastAsia="Times New Roman" w:hAnsi="Times New Roman" w:cs="Times New Roman"/>
          <w:b/>
          <w:kern w:val="1"/>
          <w:sz w:val="24"/>
          <w:szCs w:val="24"/>
          <w:lang w:eastAsia="lv-LV" w:bidi="hi-IN"/>
        </w:rPr>
        <w:t>Iznomātāja</w:t>
      </w:r>
      <w:r w:rsidRPr="0040026C">
        <w:rPr>
          <w:rFonts w:ascii="Times New Roman" w:eastAsia="Times New Roman" w:hAnsi="Times New Roman" w:cs="Times New Roman"/>
          <w:kern w:val="1"/>
          <w:sz w:val="24"/>
          <w:szCs w:val="24"/>
          <w:lang w:eastAsia="lv-LV" w:bidi="hi-IN"/>
        </w:rPr>
        <w:t xml:space="preserve"> bankas norēķinu kontā.</w:t>
      </w:r>
      <w:r w:rsidRPr="0040026C">
        <w:rPr>
          <w:rFonts w:ascii="Times New Roman" w:eastAsia="Times New Roman" w:hAnsi="Times New Roman" w:cs="Times New Roman"/>
          <w:color w:val="FF0000"/>
          <w:kern w:val="1"/>
          <w:sz w:val="24"/>
          <w:szCs w:val="24"/>
          <w:lang w:eastAsia="lv-LV" w:bidi="hi-IN"/>
        </w:rPr>
        <w:t xml:space="preserve"> </w:t>
      </w:r>
      <w:r w:rsidRPr="0040026C">
        <w:rPr>
          <w:rFonts w:ascii="Times New Roman" w:eastAsia="Times New Roman" w:hAnsi="Times New Roman" w:cs="Times New Roman"/>
          <w:kern w:val="1"/>
          <w:sz w:val="24"/>
          <w:szCs w:val="24"/>
          <w:lang w:eastAsia="lv-LV" w:bidi="hi-IN"/>
        </w:rPr>
        <w:t xml:space="preserve">Līdzēji vienojas, ka </w:t>
      </w:r>
      <w:r w:rsidRPr="0040026C">
        <w:rPr>
          <w:rFonts w:ascii="Times New Roman" w:eastAsia="Times New Roman" w:hAnsi="Times New Roman" w:cs="Times New Roman"/>
          <w:b/>
          <w:bCs/>
          <w:kern w:val="1"/>
          <w:sz w:val="24"/>
          <w:szCs w:val="24"/>
          <w:lang w:eastAsia="lv-LV" w:bidi="hi-IN"/>
        </w:rPr>
        <w:t>Iznomātājs Nomniekam</w:t>
      </w:r>
      <w:r w:rsidRPr="0040026C">
        <w:rPr>
          <w:rFonts w:ascii="Times New Roman" w:eastAsia="Times New Roman" w:hAnsi="Times New Roman" w:cs="Times New Roman"/>
          <w:kern w:val="1"/>
          <w:sz w:val="24"/>
          <w:szCs w:val="24"/>
          <w:lang w:eastAsia="lv-LV" w:bidi="hi-IN"/>
        </w:rPr>
        <w:t xml:space="preserve"> paredzētos rēķinus sastāda elektroniski un nosūta uz </w:t>
      </w:r>
      <w:r w:rsidRPr="0040026C">
        <w:rPr>
          <w:rFonts w:ascii="Times New Roman" w:eastAsia="Times New Roman" w:hAnsi="Times New Roman" w:cs="Times New Roman"/>
          <w:b/>
          <w:bCs/>
          <w:kern w:val="1"/>
          <w:sz w:val="24"/>
          <w:szCs w:val="24"/>
          <w:lang w:eastAsia="lv-LV" w:bidi="hi-IN"/>
        </w:rPr>
        <w:t>Nomnieka</w:t>
      </w:r>
      <w:r w:rsidRPr="0040026C">
        <w:rPr>
          <w:rFonts w:ascii="Times New Roman" w:eastAsia="Times New Roman" w:hAnsi="Times New Roman" w:cs="Times New Roman"/>
          <w:kern w:val="1"/>
          <w:sz w:val="24"/>
          <w:szCs w:val="24"/>
          <w:lang w:eastAsia="lv-LV" w:bidi="hi-IN"/>
        </w:rPr>
        <w:t xml:space="preserve"> norādītu e-pasta adresi: ________________ , neizmantojot drošu elektronisko parakstu.</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b/>
          <w:bCs/>
          <w:kern w:val="1"/>
          <w:sz w:val="24"/>
          <w:szCs w:val="24"/>
          <w:lang w:eastAsia="lv-LV" w:bidi="hi-IN"/>
        </w:rPr>
      </w:pPr>
      <w:r w:rsidRPr="0040026C">
        <w:rPr>
          <w:rFonts w:ascii="Times New Roman" w:eastAsia="Arial Unicode MS" w:hAnsi="Times New Roman" w:cs="Tahoma"/>
          <w:b/>
          <w:kern w:val="1"/>
          <w:sz w:val="24"/>
          <w:szCs w:val="24"/>
          <w:lang w:eastAsia="lv-LV" w:bidi="hi-IN"/>
        </w:rPr>
        <w:lastRenderedPageBreak/>
        <w:t>Nomnieks</w:t>
      </w:r>
      <w:r w:rsidRPr="0040026C">
        <w:rPr>
          <w:rFonts w:ascii="Times New Roman" w:eastAsia="Arial Unicode MS" w:hAnsi="Times New Roman" w:cs="Tahoma"/>
          <w:kern w:val="1"/>
          <w:sz w:val="24"/>
          <w:szCs w:val="24"/>
          <w:lang w:eastAsia="lv-LV" w:bidi="hi-IN"/>
        </w:rPr>
        <w:t xml:space="preserve"> kompensē Iznomātājam neatkarīga vērtētāja atlīdzības summu, </w:t>
      </w:r>
      <w:r w:rsidRPr="0040026C">
        <w:rPr>
          <w:rFonts w:ascii="Times New Roman" w:eastAsia="Arial Unicode MS" w:hAnsi="Times New Roman" w:cs="Tahoma"/>
          <w:kern w:val="1"/>
          <w:sz w:val="24"/>
          <w:szCs w:val="24"/>
          <w:lang w:eastAsia="hi-IN" w:bidi="hi-IN"/>
        </w:rPr>
        <w:t xml:space="preserve">kas ir </w:t>
      </w:r>
      <w:r w:rsidRPr="0040026C">
        <w:rPr>
          <w:rFonts w:ascii="Times New Roman" w:eastAsia="Arial Unicode MS" w:hAnsi="Times New Roman" w:cs="Tahoma"/>
          <w:b/>
          <w:kern w:val="1"/>
          <w:sz w:val="24"/>
          <w:szCs w:val="24"/>
          <w:lang w:eastAsia="hi-IN" w:bidi="hi-IN"/>
        </w:rPr>
        <w:t>EUR 1</w:t>
      </w:r>
      <w:r w:rsidR="00605295">
        <w:rPr>
          <w:rFonts w:ascii="Times New Roman" w:eastAsia="Arial Unicode MS" w:hAnsi="Times New Roman" w:cs="Tahoma"/>
          <w:b/>
          <w:kern w:val="1"/>
          <w:sz w:val="24"/>
          <w:szCs w:val="24"/>
          <w:lang w:eastAsia="hi-IN" w:bidi="hi-IN"/>
        </w:rPr>
        <w:t>00</w:t>
      </w:r>
      <w:r w:rsidRPr="0040026C">
        <w:rPr>
          <w:rFonts w:ascii="Times New Roman" w:eastAsia="Arial Unicode MS" w:hAnsi="Times New Roman" w:cs="Tahoma"/>
          <w:b/>
          <w:kern w:val="1"/>
          <w:sz w:val="24"/>
          <w:szCs w:val="24"/>
          <w:lang w:eastAsia="hi-IN" w:bidi="hi-IN"/>
        </w:rPr>
        <w:t>,00 (viens simts eiro un 00 centi).</w:t>
      </w:r>
      <w:r w:rsidRPr="0040026C">
        <w:rPr>
          <w:rFonts w:ascii="Times New Roman" w:eastAsia="Arial Unicode MS" w:hAnsi="Times New Roman" w:cs="Tahoma"/>
          <w:b/>
          <w:kern w:val="1"/>
          <w:sz w:val="24"/>
          <w:szCs w:val="24"/>
          <w:lang w:eastAsia="lv-LV" w:bidi="hi-IN"/>
        </w:rPr>
        <w:t xml:space="preserve"> </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Par maksājuma izdarīšanas dienu tiek uzskatīta diena, kurā maksājuma summa faktiski tikusi pārskaitīta uz </w:t>
      </w:r>
      <w:r w:rsidRPr="0040026C">
        <w:rPr>
          <w:rFonts w:ascii="Times New Roman" w:eastAsia="Times New Roman" w:hAnsi="Times New Roman" w:cs="Times New Roman"/>
          <w:b/>
          <w:kern w:val="1"/>
          <w:sz w:val="24"/>
          <w:szCs w:val="24"/>
          <w:lang w:eastAsia="lv-LV" w:bidi="hi-IN"/>
        </w:rPr>
        <w:t>Iznomātāja</w:t>
      </w:r>
      <w:r w:rsidRPr="0040026C">
        <w:rPr>
          <w:rFonts w:ascii="Times New Roman" w:eastAsia="Times New Roman" w:hAnsi="Times New Roman" w:cs="Times New Roman"/>
          <w:kern w:val="1"/>
          <w:sz w:val="24"/>
          <w:szCs w:val="24"/>
          <w:lang w:eastAsia="lv-LV" w:bidi="hi-IN"/>
        </w:rPr>
        <w:t xml:space="preserve"> bankas norēķinu kontu.</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Līgumā noteiktie tekošie maksājumi tiek uzskatīti par apmaksātiem tikai pēc iepriekšējo (nokavēto) maksājumu samaksāšanas.</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bidi="hi-IN"/>
        </w:rPr>
        <w:t>Gadījumā, ja Līguma spēkā esamības laikā saskaņā ar Latvijas Republikas normatīvajiem aktiem mainās pievienotās vērtības nodokļa (PVN) likme līdzēji savstarpējos norēķinos piemēro jauno PVN likmi ar tās spēkā stāšanās datumu.</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Gadījumā, ja </w:t>
      </w:r>
      <w:r w:rsidRPr="0040026C">
        <w:rPr>
          <w:rFonts w:ascii="Times New Roman" w:eastAsia="Times New Roman" w:hAnsi="Times New Roman" w:cs="Times New Roman"/>
          <w:b/>
          <w:kern w:val="1"/>
          <w:sz w:val="24"/>
          <w:szCs w:val="24"/>
          <w:lang w:eastAsia="lv-LV" w:bidi="hi-IN"/>
        </w:rPr>
        <w:t>Iznomātāja</w:t>
      </w:r>
      <w:r w:rsidRPr="0040026C">
        <w:rPr>
          <w:rFonts w:ascii="Times New Roman" w:eastAsia="Times New Roman" w:hAnsi="Times New Roman" w:cs="Times New Roman"/>
          <w:kern w:val="1"/>
          <w:sz w:val="24"/>
          <w:szCs w:val="24"/>
          <w:lang w:eastAsia="lv-LV" w:bidi="hi-IN"/>
        </w:rPr>
        <w:t xml:space="preserve"> vai trešo personu vainas dēļ </w:t>
      </w:r>
      <w:r w:rsidRPr="0040026C">
        <w:rPr>
          <w:rFonts w:ascii="Times New Roman" w:eastAsia="Times New Roman" w:hAnsi="Times New Roman" w:cs="Times New Roman"/>
          <w:b/>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ar nokavēšanos saņem </w:t>
      </w:r>
      <w:r w:rsidRPr="0040026C">
        <w:rPr>
          <w:rFonts w:ascii="Times New Roman" w:eastAsia="Times New Roman" w:hAnsi="Times New Roman" w:cs="Times New Roman"/>
          <w:b/>
          <w:kern w:val="1"/>
          <w:sz w:val="24"/>
          <w:szCs w:val="24"/>
          <w:lang w:eastAsia="lv-LV" w:bidi="hi-IN"/>
        </w:rPr>
        <w:t>Iznomātāja</w:t>
      </w:r>
      <w:r w:rsidRPr="0040026C">
        <w:rPr>
          <w:rFonts w:ascii="Times New Roman" w:eastAsia="Times New Roman" w:hAnsi="Times New Roman" w:cs="Times New Roman"/>
          <w:kern w:val="1"/>
          <w:sz w:val="24"/>
          <w:szCs w:val="24"/>
          <w:lang w:eastAsia="lv-LV" w:bidi="hi-IN"/>
        </w:rPr>
        <w:t xml:space="preserve"> sastādīto rēķinu un līdz ar to pārkāpj šī Līguma 3.6.punktā noteikto samaksas termiņu, </w:t>
      </w:r>
      <w:r w:rsidRPr="0040026C">
        <w:rPr>
          <w:rFonts w:ascii="Times New Roman" w:eastAsia="Times New Roman" w:hAnsi="Times New Roman" w:cs="Times New Roman"/>
          <w:b/>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nav saucams pie atbildības par saistību nesavlaicīgu izpildi.</w:t>
      </w:r>
    </w:p>
    <w:p w:rsidR="0040026C" w:rsidRPr="0040026C" w:rsidRDefault="0040026C" w:rsidP="0040026C">
      <w:pPr>
        <w:widowControl w:val="0"/>
        <w:numPr>
          <w:ilvl w:val="1"/>
          <w:numId w:val="6"/>
        </w:numPr>
        <w:suppressAutoHyphens/>
        <w:spacing w:after="12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patstāvīgi veic samaksu par citiem pakalpojumiem, pamatojoties uz </w:t>
      </w:r>
      <w:r w:rsidRPr="0040026C">
        <w:rPr>
          <w:rFonts w:ascii="Times New Roman" w:eastAsia="Times New Roman" w:hAnsi="Times New Roman" w:cs="Times New Roman"/>
          <w:b/>
          <w:kern w:val="1"/>
          <w:sz w:val="24"/>
          <w:szCs w:val="24"/>
          <w:lang w:eastAsia="lv-LV" w:bidi="hi-IN"/>
        </w:rPr>
        <w:t>Nomnieka</w:t>
      </w:r>
      <w:r w:rsidRPr="0040026C">
        <w:rPr>
          <w:rFonts w:ascii="Times New Roman" w:eastAsia="Times New Roman" w:hAnsi="Times New Roman" w:cs="Times New Roman"/>
          <w:kern w:val="1"/>
          <w:sz w:val="24"/>
          <w:szCs w:val="24"/>
          <w:lang w:eastAsia="lv-LV" w:bidi="hi-IN"/>
        </w:rPr>
        <w:t xml:space="preserve"> noslēgtajiem līgumiem ar minēto pakalpojumu sniedzējiem. </w:t>
      </w:r>
    </w:p>
    <w:p w:rsidR="0040026C" w:rsidRPr="0040026C" w:rsidRDefault="0040026C" w:rsidP="0040026C">
      <w:pPr>
        <w:widowControl w:val="0"/>
        <w:numPr>
          <w:ilvl w:val="0"/>
          <w:numId w:val="6"/>
        </w:numPr>
        <w:suppressAutoHyphens/>
        <w:spacing w:after="120" w:line="240" w:lineRule="auto"/>
        <w:jc w:val="center"/>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Nomas maksas pārskatīšanas kārtība</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8"/>
          <w:lang w:eastAsia="lv-LV" w:bidi="hi-IN"/>
        </w:rPr>
        <w:t>Iznomātājam</w:t>
      </w:r>
      <w:r w:rsidRPr="0040026C">
        <w:rPr>
          <w:rFonts w:ascii="Times New Roman" w:eastAsia="Times New Roman" w:hAnsi="Times New Roman" w:cs="Times New Roman"/>
          <w:kern w:val="1"/>
          <w:sz w:val="24"/>
          <w:szCs w:val="28"/>
          <w:lang w:eastAsia="lv-LV" w:bidi="hi-IN"/>
        </w:rPr>
        <w:t xml:space="preserve"> ir tiesības, rakstiski nosūtot </w:t>
      </w:r>
      <w:r w:rsidRPr="0040026C">
        <w:rPr>
          <w:rFonts w:ascii="Times New Roman" w:eastAsia="Times New Roman" w:hAnsi="Times New Roman" w:cs="Times New Roman"/>
          <w:b/>
          <w:kern w:val="1"/>
          <w:sz w:val="24"/>
          <w:szCs w:val="28"/>
          <w:lang w:eastAsia="lv-LV" w:bidi="hi-IN"/>
        </w:rPr>
        <w:t>Nomniekam</w:t>
      </w:r>
      <w:r w:rsidRPr="0040026C">
        <w:rPr>
          <w:rFonts w:ascii="Times New Roman" w:eastAsia="Times New Roman" w:hAnsi="Times New Roman" w:cs="Times New Roman"/>
          <w:kern w:val="1"/>
          <w:sz w:val="24"/>
          <w:szCs w:val="28"/>
          <w:lang w:eastAsia="lv-LV" w:bidi="hi-IN"/>
        </w:rPr>
        <w:t xml:space="preserve"> attiecīgu paziņojumu, vienpusēji mainīt nomas maksas apmēru bez grozījumu izdarīšanas Līgumā, ja saskaņā ar normatīvajiem aktiem tiek no jauna ieviesti vai palielināti nodokļi, nodevas, kas attiecināmi uz objektu un rada papildus izdevumus Iznomātājam. </w:t>
      </w:r>
      <w:r w:rsidRPr="0040026C">
        <w:rPr>
          <w:rFonts w:ascii="Times New Roman" w:eastAsia="Times New Roman" w:hAnsi="Times New Roman" w:cs="Times New Roman"/>
          <w:kern w:val="1"/>
          <w:sz w:val="24"/>
          <w:szCs w:val="24"/>
          <w:lang w:eastAsia="lv-LV" w:bidi="hi-IN"/>
        </w:rPr>
        <w:t xml:space="preserve">Šajā Līguma punktā minētajā gadījumā nomas maksas apmērs tiek noteikts saskaņā ar </w:t>
      </w:r>
      <w:r w:rsidRPr="0040026C">
        <w:rPr>
          <w:rFonts w:ascii="Times New Roman" w:eastAsia="Times New Roman" w:hAnsi="Times New Roman" w:cs="Times New Roman"/>
          <w:bCs/>
          <w:kern w:val="1"/>
          <w:sz w:val="24"/>
          <w:szCs w:val="24"/>
          <w:lang w:eastAsia="lv-LV" w:bidi="hi-IN"/>
        </w:rPr>
        <w:t>Ministru kabineta 2018.gada 20.februāra noteikumiem Nr.97</w:t>
      </w:r>
      <w:r w:rsidRPr="0040026C">
        <w:rPr>
          <w:rFonts w:ascii="Times New Roman" w:eastAsia="Times New Roman" w:hAnsi="Times New Roman" w:cs="Times New Roman"/>
          <w:kern w:val="1"/>
          <w:sz w:val="24"/>
          <w:szCs w:val="24"/>
          <w:lang w:eastAsia="lv-LV" w:bidi="hi-IN"/>
        </w:rPr>
        <w:t xml:space="preserve"> „Publiskas personas mantas iznomāšanas noteikumi</w:t>
      </w:r>
      <w:r w:rsidRPr="0040026C">
        <w:rPr>
          <w:rFonts w:ascii="Times New Roman" w:eastAsia="Times New Roman" w:hAnsi="Times New Roman" w:cs="Times New Roman"/>
          <w:bCs/>
          <w:kern w:val="1"/>
          <w:sz w:val="24"/>
          <w:szCs w:val="24"/>
          <w:lang w:eastAsia="lv-LV" w:bidi="hi-IN"/>
        </w:rPr>
        <w:t xml:space="preserve">”. </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bCs/>
          <w:iCs/>
          <w:sz w:val="24"/>
          <w:szCs w:val="24"/>
        </w:rPr>
        <w:t>Iznomātājs</w:t>
      </w:r>
      <w:r w:rsidRPr="0040026C">
        <w:rPr>
          <w:rFonts w:ascii="Times New Roman" w:eastAsia="Times New Roman" w:hAnsi="Times New Roman" w:cs="Times New Roman"/>
          <w:sz w:val="24"/>
          <w:szCs w:val="24"/>
        </w:rPr>
        <w:t xml:space="preserve"> vienpusēji pārskata nomas maksas apmēru ne retāk kā Publiskas personas finanšu līdzekļu un mantas izšķērdēšanas likumā noteiktajā termiņā un maina nomas maksu, ja pārskatītā nomas maksa ir augstāka par līdzšinējo nomas maksu.</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Saskaņā ar Līguma 4.1. un 4.2. punkta nosacījumiem pārskatītā un mainītā nomas maksa stājas spēkā trīsdesmitajā dienā no dienas, kad attiecīgais paziņojums nosūtīts </w:t>
      </w:r>
      <w:r w:rsidRPr="0040026C">
        <w:rPr>
          <w:rFonts w:ascii="Times New Roman" w:eastAsia="Times New Roman" w:hAnsi="Times New Roman" w:cs="Times New Roman"/>
          <w:b/>
          <w:bCs/>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Ja nomas maksas noteikšanai pieaicina neatkarīgu vērtētāju un tā atlīdzības summu ir iespējams attiecināt uz konkrētu </w:t>
      </w:r>
      <w:r w:rsidRPr="0040026C">
        <w:rPr>
          <w:rFonts w:ascii="Times New Roman" w:eastAsia="Times New Roman" w:hAnsi="Times New Roman" w:cs="Times New Roman"/>
          <w:b/>
          <w:bCs/>
          <w:kern w:val="1"/>
          <w:sz w:val="24"/>
          <w:szCs w:val="24"/>
          <w:lang w:eastAsia="lv-LV" w:bidi="hi-IN"/>
        </w:rPr>
        <w:t>Nomnieku</w:t>
      </w:r>
      <w:r w:rsidRPr="0040026C">
        <w:rPr>
          <w:rFonts w:ascii="Times New Roman" w:eastAsia="Times New Roman" w:hAnsi="Times New Roman" w:cs="Times New Roman"/>
          <w:kern w:val="1"/>
          <w:sz w:val="24"/>
          <w:szCs w:val="24"/>
          <w:lang w:eastAsia="lv-LV" w:bidi="hi-IN"/>
        </w:rPr>
        <w:t xml:space="preserve">, un nomas maksa tiek palielināta, </w:t>
      </w:r>
      <w:r w:rsidRPr="0040026C">
        <w:rPr>
          <w:rFonts w:ascii="Times New Roman" w:eastAsia="Times New Roman" w:hAnsi="Times New Roman" w:cs="Times New Roman"/>
          <w:b/>
          <w:bCs/>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papildus nomas maksai kompensē </w:t>
      </w:r>
      <w:r w:rsidRPr="0040026C">
        <w:rPr>
          <w:rFonts w:ascii="Times New Roman" w:eastAsia="Times New Roman" w:hAnsi="Times New Roman" w:cs="Times New Roman"/>
          <w:b/>
          <w:bCs/>
          <w:kern w:val="1"/>
          <w:sz w:val="24"/>
          <w:szCs w:val="24"/>
          <w:lang w:eastAsia="lv-LV" w:bidi="hi-IN"/>
        </w:rPr>
        <w:t>Iznomātājam</w:t>
      </w:r>
      <w:r w:rsidRPr="0040026C">
        <w:rPr>
          <w:rFonts w:ascii="Times New Roman" w:eastAsia="Times New Roman" w:hAnsi="Times New Roman" w:cs="Times New Roman"/>
          <w:kern w:val="1"/>
          <w:sz w:val="24"/>
          <w:szCs w:val="24"/>
          <w:lang w:eastAsia="lv-LV" w:bidi="hi-IN"/>
        </w:rPr>
        <w:t xml:space="preserve"> neatkarīga vērtētāja atlīdzības summu.</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Ja </w:t>
      </w:r>
      <w:r w:rsidRPr="0040026C">
        <w:rPr>
          <w:rFonts w:ascii="Times New Roman" w:eastAsia="Times New Roman" w:hAnsi="Times New Roman" w:cs="Times New Roman"/>
          <w:b/>
          <w:bCs/>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nepiekrīt saskaņā ar Līguma 4.1. un 4.2.punktu pārskatītajam nomas maksas apmēram, </w:t>
      </w:r>
      <w:r w:rsidRPr="0040026C">
        <w:rPr>
          <w:rFonts w:ascii="Times New Roman" w:eastAsia="Times New Roman" w:hAnsi="Times New Roman" w:cs="Times New Roman"/>
          <w:b/>
          <w:bCs/>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ir tiesības vienpusēji atkāpties no Līguma, par to rakstiski informējot </w:t>
      </w:r>
      <w:r w:rsidRPr="0040026C">
        <w:rPr>
          <w:rFonts w:ascii="Times New Roman" w:eastAsia="Times New Roman" w:hAnsi="Times New Roman" w:cs="Times New Roman"/>
          <w:b/>
          <w:bCs/>
          <w:kern w:val="1"/>
          <w:sz w:val="24"/>
          <w:szCs w:val="24"/>
          <w:lang w:eastAsia="lv-LV" w:bidi="hi-IN"/>
        </w:rPr>
        <w:t>Iznomātāju</w:t>
      </w:r>
      <w:r w:rsidRPr="0040026C">
        <w:rPr>
          <w:rFonts w:ascii="Times New Roman" w:eastAsia="Times New Roman" w:hAnsi="Times New Roman" w:cs="Times New Roman"/>
          <w:kern w:val="1"/>
          <w:sz w:val="24"/>
          <w:szCs w:val="24"/>
          <w:lang w:eastAsia="lv-LV" w:bidi="hi-IN"/>
        </w:rPr>
        <w:t xml:space="preserve"> vienu mēnesi iepriekš. Līdz Līguma izbeigšanai </w:t>
      </w:r>
      <w:r w:rsidRPr="0040026C">
        <w:rPr>
          <w:rFonts w:ascii="Times New Roman" w:eastAsia="Times New Roman" w:hAnsi="Times New Roman" w:cs="Times New Roman"/>
          <w:b/>
          <w:bCs/>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maksā nomas maksu atbilstoši pārskatītajam nomas maksas apmēram. </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bidi="hi-IN"/>
        </w:rPr>
        <w:t xml:space="preserve">Punktā 4.1. un 4.3.punktā minētais paziņojums par nomas maksas izmaiņām </w:t>
      </w:r>
      <w:r w:rsidRPr="0040026C">
        <w:rPr>
          <w:rFonts w:ascii="Times New Roman" w:eastAsia="Times New Roman" w:hAnsi="Times New Roman" w:cs="Times New Roman"/>
          <w:b/>
          <w:bCs/>
          <w:kern w:val="1"/>
          <w:sz w:val="24"/>
          <w:szCs w:val="24"/>
          <w:lang w:bidi="hi-IN"/>
        </w:rPr>
        <w:t>Nomniekam</w:t>
      </w:r>
      <w:r w:rsidRPr="0040026C">
        <w:rPr>
          <w:rFonts w:ascii="Times New Roman" w:eastAsia="Times New Roman" w:hAnsi="Times New Roman" w:cs="Times New Roman"/>
          <w:kern w:val="1"/>
          <w:sz w:val="24"/>
          <w:szCs w:val="24"/>
          <w:lang w:bidi="hi-IN"/>
        </w:rPr>
        <w:t xml:space="preserve"> tiek nosūtīta pa pastu ar vienkāršu pastu sūtījumu uz </w:t>
      </w:r>
      <w:r w:rsidRPr="0040026C">
        <w:rPr>
          <w:rFonts w:ascii="Times New Roman" w:eastAsia="Times New Roman" w:hAnsi="Times New Roman" w:cs="Times New Roman"/>
          <w:b/>
          <w:bCs/>
          <w:kern w:val="1"/>
          <w:sz w:val="24"/>
          <w:szCs w:val="24"/>
          <w:lang w:bidi="hi-IN"/>
        </w:rPr>
        <w:t xml:space="preserve">Nomnieka </w:t>
      </w:r>
      <w:r w:rsidRPr="0040026C">
        <w:rPr>
          <w:rFonts w:ascii="Times New Roman" w:eastAsia="Times New Roman" w:hAnsi="Times New Roman" w:cs="Times New Roman"/>
          <w:kern w:val="1"/>
          <w:sz w:val="24"/>
          <w:szCs w:val="24"/>
          <w:lang w:bidi="hi-IN"/>
        </w:rPr>
        <w:t xml:space="preserve">juridisko adresi/šajā Līgumā norādīto adresi vai uz </w:t>
      </w:r>
      <w:r w:rsidRPr="0040026C">
        <w:rPr>
          <w:rFonts w:ascii="Times New Roman" w:eastAsia="Times New Roman" w:hAnsi="Times New Roman" w:cs="Times New Roman"/>
          <w:b/>
          <w:bCs/>
          <w:kern w:val="1"/>
          <w:sz w:val="24"/>
          <w:szCs w:val="24"/>
          <w:lang w:bidi="hi-IN"/>
        </w:rPr>
        <w:t>Nomnieka</w:t>
      </w:r>
      <w:r w:rsidRPr="0040026C">
        <w:rPr>
          <w:rFonts w:ascii="Times New Roman" w:eastAsia="Times New Roman" w:hAnsi="Times New Roman" w:cs="Times New Roman"/>
          <w:kern w:val="1"/>
          <w:sz w:val="24"/>
          <w:szCs w:val="24"/>
          <w:lang w:bidi="hi-IN"/>
        </w:rPr>
        <w:t xml:space="preserve"> e-pastu. Uzskatāms, ka </w:t>
      </w:r>
      <w:r w:rsidRPr="0040026C">
        <w:rPr>
          <w:rFonts w:ascii="Times New Roman" w:eastAsia="Times New Roman" w:hAnsi="Times New Roman" w:cs="Times New Roman"/>
          <w:b/>
          <w:bCs/>
          <w:kern w:val="1"/>
          <w:sz w:val="24"/>
          <w:szCs w:val="24"/>
          <w:lang w:bidi="hi-IN"/>
        </w:rPr>
        <w:t>Nomnieks</w:t>
      </w:r>
      <w:r w:rsidRPr="0040026C">
        <w:rPr>
          <w:rFonts w:ascii="Times New Roman" w:eastAsia="Times New Roman" w:hAnsi="Times New Roman" w:cs="Times New Roman"/>
          <w:kern w:val="1"/>
          <w:sz w:val="24"/>
          <w:szCs w:val="24"/>
          <w:lang w:bidi="hi-IN"/>
        </w:rPr>
        <w:t xml:space="preserve">  ir saņēmis attiecīgo dokumentu 8 (astotajā) dienā no dienas, kad dokuments Limbažu novada pašvaldībā reģistrēts kā nosūtāmais dokuments, ja dokuments tiek sūtīts pa pastu kā vienkāršs pasta sūtījums. Uzskatāms, ka </w:t>
      </w:r>
      <w:r w:rsidRPr="0040026C">
        <w:rPr>
          <w:rFonts w:ascii="Times New Roman" w:eastAsia="Times New Roman" w:hAnsi="Times New Roman" w:cs="Times New Roman"/>
          <w:b/>
          <w:bCs/>
          <w:kern w:val="1"/>
          <w:sz w:val="24"/>
          <w:szCs w:val="24"/>
          <w:lang w:bidi="hi-IN"/>
        </w:rPr>
        <w:t>Nomnieks</w:t>
      </w:r>
      <w:r w:rsidRPr="0040026C">
        <w:rPr>
          <w:rFonts w:ascii="Times New Roman" w:eastAsia="Times New Roman" w:hAnsi="Times New Roman" w:cs="Times New Roman"/>
          <w:kern w:val="1"/>
          <w:sz w:val="24"/>
          <w:szCs w:val="24"/>
          <w:lang w:bidi="hi-IN"/>
        </w:rPr>
        <w:t xml:space="preserve">  ir saņēmis attiecīgo dokumentu otrajā darba dienā no dienas, kad dokuments nosūtīts, ja dokuments tiek sūtīts uz </w:t>
      </w:r>
      <w:r w:rsidRPr="0040026C">
        <w:rPr>
          <w:rFonts w:ascii="Times New Roman" w:eastAsia="Times New Roman" w:hAnsi="Times New Roman" w:cs="Times New Roman"/>
          <w:b/>
          <w:bCs/>
          <w:kern w:val="1"/>
          <w:sz w:val="24"/>
          <w:szCs w:val="24"/>
          <w:lang w:bidi="hi-IN"/>
        </w:rPr>
        <w:t>Nomnieka</w:t>
      </w:r>
      <w:r w:rsidRPr="0040026C">
        <w:rPr>
          <w:rFonts w:ascii="Times New Roman" w:eastAsia="Times New Roman" w:hAnsi="Times New Roman" w:cs="Times New Roman"/>
          <w:kern w:val="1"/>
          <w:sz w:val="24"/>
          <w:szCs w:val="24"/>
          <w:lang w:bidi="hi-IN"/>
        </w:rPr>
        <w:t xml:space="preserve"> e-pastu.</w:t>
      </w:r>
    </w:p>
    <w:p w:rsidR="0040026C" w:rsidRPr="0040026C" w:rsidRDefault="0040026C" w:rsidP="0040026C">
      <w:pPr>
        <w:widowControl w:val="0"/>
        <w:tabs>
          <w:tab w:val="num" w:pos="1915"/>
        </w:tabs>
        <w:suppressAutoHyphens/>
        <w:spacing w:after="0" w:line="240" w:lineRule="auto"/>
        <w:ind w:left="700"/>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0"/>
          <w:numId w:val="6"/>
        </w:numPr>
        <w:tabs>
          <w:tab w:val="num" w:pos="0"/>
        </w:tabs>
        <w:suppressAutoHyphens/>
        <w:spacing w:after="120" w:line="240" w:lineRule="auto"/>
        <w:jc w:val="center"/>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Nomnieka pienākumi un tiesības</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Izmantojot Nekustamo īpašumu, </w:t>
      </w:r>
      <w:r w:rsidRPr="0040026C">
        <w:rPr>
          <w:rFonts w:ascii="Times New Roman" w:eastAsia="Times New Roman" w:hAnsi="Times New Roman" w:cs="Times New Roman"/>
          <w:b/>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apņemas:</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izmantot Nekustamo īpašumu tikai Līguma 1.2.punktā paredzētajam mērķim; </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ievērot vispārējos namīpašumu ekspluatācijas noteikumus, drošības tehnikas, sanitāri – higiēniskās un ugunsdrošības prasības, darba drošības, veselības, apkārtējās vides aizsardzības, kā arī citus normatīvos aktus, kas regulē </w:t>
      </w:r>
      <w:r w:rsidRPr="0040026C">
        <w:rPr>
          <w:rFonts w:ascii="Times New Roman" w:eastAsia="Times New Roman" w:hAnsi="Times New Roman" w:cs="Times New Roman"/>
          <w:b/>
          <w:kern w:val="1"/>
          <w:sz w:val="24"/>
          <w:szCs w:val="24"/>
          <w:lang w:eastAsia="lv-LV" w:bidi="hi-IN"/>
        </w:rPr>
        <w:t xml:space="preserve">Nomnieka </w:t>
      </w:r>
      <w:r w:rsidRPr="0040026C">
        <w:rPr>
          <w:rFonts w:ascii="Times New Roman" w:eastAsia="Times New Roman" w:hAnsi="Times New Roman" w:cs="Times New Roman"/>
          <w:kern w:val="1"/>
          <w:sz w:val="24"/>
          <w:szCs w:val="24"/>
          <w:lang w:eastAsia="lv-LV" w:bidi="hi-IN"/>
        </w:rPr>
        <w:t>veiktās darbības Nekustamā īpašumā;</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lastRenderedPageBreak/>
        <w:t>nodrošināt Nekustamā īpašumā r</w:t>
      </w:r>
      <w:r w:rsidRPr="0040026C">
        <w:rPr>
          <w:rFonts w:ascii="Times New Roman" w:eastAsia="Times New Roman" w:hAnsi="Times New Roman" w:cs="Times New Roman"/>
          <w:sz w:val="24"/>
          <w:szCs w:val="24"/>
        </w:rPr>
        <w:t>egulāru ikdienas piegružojuma t.sk. lapu un skuju savākšanu un aizvešanu, regulāru zāliena pļaušanu</w:t>
      </w:r>
      <w:r w:rsidRPr="0040026C">
        <w:rPr>
          <w:rFonts w:ascii="Times New Roman" w:eastAsia="Times New Roman" w:hAnsi="Times New Roman" w:cs="Times New Roman"/>
          <w:sz w:val="24"/>
          <w:szCs w:val="24"/>
          <w:lang w:eastAsia="x-none"/>
        </w:rPr>
        <w:t xml:space="preserve"> (vidējais zāles augstums nedrīkst pārsniegt 15 cm)</w:t>
      </w:r>
      <w:r w:rsidRPr="0040026C">
        <w:rPr>
          <w:rFonts w:ascii="Times New Roman" w:eastAsia="Times New Roman" w:hAnsi="Times New Roman" w:cs="Times New Roman"/>
          <w:kern w:val="1"/>
          <w:sz w:val="24"/>
          <w:szCs w:val="24"/>
          <w:lang w:eastAsia="lv-LV" w:bidi="hi-IN"/>
        </w:rPr>
        <w:t>;</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uzturēt Nekustamo īpašumu atbilstošā kārtībā un nepieciešamības gadījumā, ja nekustama īpašuma nolietojums </w:t>
      </w:r>
      <w:r w:rsidRPr="0040026C">
        <w:rPr>
          <w:rFonts w:ascii="Times New Roman" w:eastAsia="Times New Roman" w:hAnsi="Times New Roman" w:cs="Times New Roman"/>
          <w:b/>
          <w:kern w:val="1"/>
          <w:sz w:val="24"/>
          <w:szCs w:val="24"/>
          <w:lang w:eastAsia="lv-LV" w:bidi="hi-IN"/>
        </w:rPr>
        <w:t>Nomnieka</w:t>
      </w:r>
      <w:r w:rsidRPr="0040026C">
        <w:rPr>
          <w:rFonts w:ascii="Times New Roman" w:eastAsia="Times New Roman" w:hAnsi="Times New Roman" w:cs="Times New Roman"/>
          <w:kern w:val="1"/>
          <w:sz w:val="24"/>
          <w:szCs w:val="24"/>
          <w:lang w:eastAsia="lv-LV" w:bidi="hi-IN"/>
        </w:rPr>
        <w:t xml:space="preserve"> rīcības rezultātā pārsniedz dabisko nolietojumu, uz sava rēķina un par saviem līdzekļiem veikt kārtējo ēkas remontu;</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nenodot Nekustamo īpašumu apakšnomā trešajām personām bez Iznomātāja rakstiskas piekrišanas;</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maksāt noteiktajos termiņos un apmērā nomas maksu, Līgumā noteiktos papildus maksājumus, nekustamā īpašuma nodokli un citus nodokļus un nodevas, kas maksājamas saskaņā ar normatīvajos aktos noteikto;</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Līguma izbeigšanas gadījumā nodot </w:t>
      </w:r>
      <w:r w:rsidRPr="0040026C">
        <w:rPr>
          <w:rFonts w:ascii="Times New Roman" w:eastAsia="Times New Roman" w:hAnsi="Times New Roman" w:cs="Times New Roman"/>
          <w:b/>
          <w:kern w:val="1"/>
          <w:sz w:val="24"/>
          <w:szCs w:val="24"/>
          <w:lang w:eastAsia="lv-LV" w:bidi="hi-IN"/>
        </w:rPr>
        <w:t>Iznomātājam</w:t>
      </w:r>
      <w:r w:rsidRPr="0040026C">
        <w:rPr>
          <w:rFonts w:ascii="Times New Roman" w:eastAsia="Times New Roman" w:hAnsi="Times New Roman" w:cs="Times New Roman"/>
          <w:kern w:val="1"/>
          <w:sz w:val="24"/>
          <w:szCs w:val="24"/>
          <w:lang w:eastAsia="lv-LV" w:bidi="hi-IN"/>
        </w:rPr>
        <w:t xml:space="preserve"> Nekustamo īpašumu atbilstošā stāvoklī, ievērojot Nekustamā īpašuma dabisko nolietojumu, kā arī atbrīvot Nekustamo īpašumu no </w:t>
      </w:r>
      <w:r w:rsidRPr="0040026C">
        <w:rPr>
          <w:rFonts w:ascii="Times New Roman" w:eastAsia="Times New Roman" w:hAnsi="Times New Roman" w:cs="Times New Roman"/>
          <w:b/>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piederošām mantām (tajā skaitā noņemt reklāmas un informatīvos materiālus no Ēkas un tai pieguļošās teritorijas, izlabot to radītos bojājumus, ja tādi radušies);</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snapToGrid w:val="0"/>
          <w:sz w:val="24"/>
          <w:szCs w:val="24"/>
        </w:rPr>
        <w:t xml:space="preserve">Nododot Nekustamo īpašumu </w:t>
      </w:r>
      <w:r w:rsidRPr="0040026C">
        <w:rPr>
          <w:rFonts w:ascii="Times New Roman" w:eastAsia="Times New Roman" w:hAnsi="Times New Roman" w:cs="Times New Roman"/>
          <w:b/>
          <w:snapToGrid w:val="0"/>
          <w:sz w:val="24"/>
          <w:szCs w:val="24"/>
        </w:rPr>
        <w:t>Iznomātājam</w:t>
      </w:r>
      <w:r w:rsidRPr="0040026C">
        <w:rPr>
          <w:rFonts w:ascii="Times New Roman" w:eastAsia="Times New Roman" w:hAnsi="Times New Roman" w:cs="Times New Roman"/>
          <w:snapToGrid w:val="0"/>
          <w:sz w:val="24"/>
          <w:szCs w:val="24"/>
        </w:rPr>
        <w:t xml:space="preserve">, </w:t>
      </w:r>
      <w:r w:rsidRPr="0040026C">
        <w:rPr>
          <w:rFonts w:ascii="Times New Roman" w:eastAsia="Times New Roman" w:hAnsi="Times New Roman" w:cs="Times New Roman"/>
          <w:b/>
          <w:snapToGrid w:val="0"/>
          <w:sz w:val="24"/>
          <w:szCs w:val="24"/>
        </w:rPr>
        <w:t xml:space="preserve">Nomniekam </w:t>
      </w:r>
      <w:r w:rsidRPr="0040026C">
        <w:rPr>
          <w:rFonts w:ascii="Times New Roman" w:eastAsia="Times New Roman" w:hAnsi="Times New Roman" w:cs="Times New Roman"/>
          <w:snapToGrid w:val="0"/>
          <w:sz w:val="24"/>
          <w:szCs w:val="24"/>
        </w:rPr>
        <w:t>uz sava rēķina ir jāapmaksā visi izdevumi, kas ir, saistīti ar Nekustamā īpašuma atbrīvošanu, kā arī citi izdevumi, kas Pusēm šajā sakarā varētu rasties.</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stāties visās nepieciešamajās līgumattiecībās ar attiecīgo pakalpojumu sniedzējiem par iznomāto Nekustamā īpašuma uzturēšanu,  atkritumu izvešanu, u.c., kā arī par saviem līdzekļiem apmaksāt visus šos pakalpojumus;</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savas saimnieciskās darbības veikšanai iznomātajā Nekustamā īpašumā, saņemt visas nepieciešamās atļaujas, licences un citus saskaņojumus no kompetentām institūcijām, patstāvīgi atbildēt par šo institūciju norādījumu ievērošanu.</w:t>
      </w:r>
    </w:p>
    <w:p w:rsidR="0040026C" w:rsidRPr="0040026C" w:rsidRDefault="0040026C" w:rsidP="0040026C">
      <w:pPr>
        <w:widowControl w:val="0"/>
        <w:tabs>
          <w:tab w:val="num" w:pos="2615"/>
        </w:tabs>
        <w:suppressAutoHyphens/>
        <w:spacing w:after="0" w:line="240" w:lineRule="auto"/>
        <w:ind w:left="1400"/>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Nekustamā īpašuma apgrūtinātas lietošanas gadījumā </w:t>
      </w:r>
      <w:r w:rsidRPr="0040026C">
        <w:rPr>
          <w:rFonts w:ascii="Times New Roman" w:eastAsia="Times New Roman" w:hAnsi="Times New Roman" w:cs="Times New Roman"/>
          <w:b/>
          <w:kern w:val="1"/>
          <w:sz w:val="24"/>
          <w:szCs w:val="24"/>
          <w:lang w:eastAsia="lv-LV" w:bidi="hi-IN"/>
        </w:rPr>
        <w:t>Nomnieka</w:t>
      </w:r>
      <w:r w:rsidRPr="0040026C">
        <w:rPr>
          <w:rFonts w:ascii="Times New Roman" w:eastAsia="Times New Roman" w:hAnsi="Times New Roman" w:cs="Times New Roman"/>
          <w:kern w:val="1"/>
          <w:sz w:val="24"/>
          <w:szCs w:val="24"/>
          <w:lang w:eastAsia="lv-LV" w:bidi="hi-IN"/>
        </w:rPr>
        <w:t xml:space="preserve"> pienākums ir nekavējoties informēt </w:t>
      </w:r>
      <w:r w:rsidRPr="0040026C">
        <w:rPr>
          <w:rFonts w:ascii="Times New Roman" w:eastAsia="Times New Roman" w:hAnsi="Times New Roman" w:cs="Times New Roman"/>
          <w:b/>
          <w:kern w:val="1"/>
          <w:sz w:val="24"/>
          <w:szCs w:val="24"/>
          <w:lang w:eastAsia="lv-LV" w:bidi="hi-IN"/>
        </w:rPr>
        <w:t xml:space="preserve">Iznomātāju </w:t>
      </w:r>
      <w:r w:rsidRPr="0040026C">
        <w:rPr>
          <w:rFonts w:ascii="Times New Roman" w:eastAsia="Times New Roman" w:hAnsi="Times New Roman" w:cs="Times New Roman"/>
          <w:kern w:val="1"/>
          <w:sz w:val="24"/>
          <w:szCs w:val="24"/>
          <w:lang w:eastAsia="lv-LV" w:bidi="hi-IN"/>
        </w:rPr>
        <w:t>par šo faktu un apgrūtinājuma raksturu, ka arī kopīgi piedalīties apsekošanas akta sastādīšanā un parakstīšanā.</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ir pienākums ļaut </w:t>
      </w:r>
      <w:r w:rsidRPr="0040026C">
        <w:rPr>
          <w:rFonts w:ascii="Times New Roman" w:eastAsia="Times New Roman" w:hAnsi="Times New Roman" w:cs="Times New Roman"/>
          <w:b/>
          <w:kern w:val="1"/>
          <w:sz w:val="24"/>
          <w:szCs w:val="24"/>
          <w:lang w:eastAsia="lv-LV" w:bidi="hi-IN"/>
        </w:rPr>
        <w:t>Iznomātāja</w:t>
      </w:r>
      <w:r w:rsidRPr="0040026C">
        <w:rPr>
          <w:rFonts w:ascii="Times New Roman" w:eastAsia="Times New Roman" w:hAnsi="Times New Roman" w:cs="Times New Roman"/>
          <w:kern w:val="1"/>
          <w:sz w:val="24"/>
          <w:szCs w:val="24"/>
          <w:lang w:eastAsia="lv-LV" w:bidi="hi-IN"/>
        </w:rPr>
        <w:t xml:space="preserve"> pārstāvjiem veikt iznomātā Nekustamā īpašuma tehnisko pārbaudi, ja tas ticis rakstiski abpusēji saskaņots ne mazāk kā 3 (trīs) darba dienas iepriekš, kā arī nodrošināt </w:t>
      </w:r>
      <w:r w:rsidRPr="0040026C">
        <w:rPr>
          <w:rFonts w:ascii="Times New Roman" w:eastAsia="Times New Roman" w:hAnsi="Times New Roman" w:cs="Times New Roman"/>
          <w:b/>
          <w:kern w:val="1"/>
          <w:sz w:val="24"/>
          <w:szCs w:val="24"/>
          <w:lang w:eastAsia="lv-LV" w:bidi="hi-IN"/>
        </w:rPr>
        <w:t>Nomnieka</w:t>
      </w:r>
      <w:r w:rsidRPr="0040026C">
        <w:rPr>
          <w:rFonts w:ascii="Times New Roman" w:eastAsia="Times New Roman" w:hAnsi="Times New Roman" w:cs="Times New Roman"/>
          <w:kern w:val="1"/>
          <w:sz w:val="24"/>
          <w:szCs w:val="24"/>
          <w:lang w:eastAsia="lv-LV" w:bidi="hi-IN"/>
        </w:rPr>
        <w:t xml:space="preserve"> pārstāvja piedalīšanos pārbaudes akta sastādīšanā un parakstīšanā.</w:t>
      </w:r>
    </w:p>
    <w:p w:rsidR="0040026C" w:rsidRPr="0040026C" w:rsidRDefault="0040026C" w:rsidP="0040026C">
      <w:pPr>
        <w:widowControl w:val="0"/>
        <w:numPr>
          <w:ilvl w:val="1"/>
          <w:numId w:val="6"/>
        </w:numPr>
        <w:tabs>
          <w:tab w:val="left" w:pos="709"/>
        </w:tabs>
        <w:spacing w:after="0" w:line="240" w:lineRule="auto"/>
        <w:ind w:left="709" w:hanging="709"/>
        <w:contextualSpacing/>
        <w:jc w:val="both"/>
        <w:rPr>
          <w:rFonts w:ascii="Times New Roman" w:eastAsia="Times New Roman" w:hAnsi="Times New Roman" w:cs="Times New Roman"/>
          <w:snapToGrid w:val="0"/>
          <w:sz w:val="24"/>
          <w:szCs w:val="24"/>
          <w:lang w:eastAsia="lv-LV"/>
        </w:rPr>
      </w:pPr>
      <w:r w:rsidRPr="0040026C">
        <w:rPr>
          <w:rFonts w:ascii="Times New Roman" w:eastAsia="Times New Roman" w:hAnsi="Times New Roman" w:cs="Times New Roman"/>
          <w:b/>
          <w:snapToGrid w:val="0"/>
          <w:sz w:val="24"/>
          <w:szCs w:val="24"/>
          <w:lang w:eastAsia="lv-LV"/>
        </w:rPr>
        <w:t>Nomniek</w:t>
      </w:r>
      <w:r w:rsidRPr="0040026C">
        <w:rPr>
          <w:rFonts w:ascii="Times New Roman" w:eastAsia="Times New Roman" w:hAnsi="Times New Roman" w:cs="Times New Roman"/>
          <w:b/>
          <w:bCs/>
          <w:iCs/>
          <w:snapToGrid w:val="0"/>
          <w:sz w:val="24"/>
          <w:szCs w:val="24"/>
          <w:lang w:eastAsia="lv-LV"/>
        </w:rPr>
        <w:t>s</w:t>
      </w:r>
      <w:r w:rsidRPr="0040026C">
        <w:rPr>
          <w:rFonts w:ascii="Times New Roman" w:eastAsia="Times New Roman" w:hAnsi="Times New Roman" w:cs="Times New Roman"/>
          <w:snapToGrid w:val="0"/>
          <w:sz w:val="24"/>
          <w:szCs w:val="24"/>
          <w:lang w:eastAsia="lv-LV"/>
        </w:rPr>
        <w:t xml:space="preserve"> var veikt par saviem līdzekļiem Nekustamā īpašumā remontu, rekonstrukciju, renovāciju un drīkst izdarīt tajā gan atdalāmus, gan neatdalāmus uzlabojumus. Kapitālā remonta, rekonstrukcijas vai renovācijas un neatdalāmo uzlabojumu veikšanai, un Telpu pārplānošanai nepieciešama Iznomātāja iepriekšēja rakstiska piekrišana, kā arī darbi jāveic tikai būvnormatīvos noteiktajā kārtībā.</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bCs/>
          <w:kern w:val="1"/>
          <w:sz w:val="24"/>
          <w:szCs w:val="24"/>
          <w:lang w:eastAsia="lv-LV" w:bidi="hi-IN"/>
        </w:rPr>
      </w:pPr>
      <w:r w:rsidRPr="0040026C">
        <w:rPr>
          <w:rFonts w:ascii="Times New Roman" w:eastAsia="Times New Roman" w:hAnsi="Times New Roman" w:cs="Times New Roman"/>
          <w:bCs/>
          <w:kern w:val="1"/>
          <w:sz w:val="24"/>
          <w:szCs w:val="24"/>
          <w:lang w:eastAsia="lv-LV" w:bidi="hi-IN"/>
        </w:rPr>
        <w:t xml:space="preserve">Atbrīvojot Nekustamo īpašumu, </w:t>
      </w:r>
      <w:r w:rsidRPr="0040026C">
        <w:rPr>
          <w:rFonts w:ascii="Times New Roman" w:eastAsia="Times New Roman" w:hAnsi="Times New Roman" w:cs="Times New Roman"/>
          <w:b/>
          <w:kern w:val="1"/>
          <w:sz w:val="24"/>
          <w:szCs w:val="24"/>
          <w:lang w:eastAsia="lv-LV" w:bidi="hi-IN"/>
        </w:rPr>
        <w:t>Nomniekam</w:t>
      </w:r>
      <w:r w:rsidRPr="0040026C">
        <w:rPr>
          <w:rFonts w:ascii="Times New Roman" w:eastAsia="Times New Roman" w:hAnsi="Times New Roman" w:cs="Times New Roman"/>
          <w:bCs/>
          <w:kern w:val="1"/>
          <w:sz w:val="24"/>
          <w:szCs w:val="24"/>
          <w:lang w:eastAsia="lv-LV" w:bidi="hi-IN"/>
        </w:rPr>
        <w:t xml:space="preserve"> ir tiesības ņemt līdzi priekšmetus un atdalāmos uzlabojumus, kuri </w:t>
      </w:r>
      <w:r w:rsidRPr="0040026C">
        <w:rPr>
          <w:rFonts w:ascii="Times New Roman" w:eastAsia="Times New Roman" w:hAnsi="Times New Roman" w:cs="Times New Roman"/>
          <w:b/>
          <w:kern w:val="1"/>
          <w:sz w:val="24"/>
          <w:szCs w:val="24"/>
          <w:lang w:eastAsia="lv-LV" w:bidi="hi-IN"/>
        </w:rPr>
        <w:t>Nomniekam</w:t>
      </w:r>
      <w:r w:rsidRPr="0040026C">
        <w:rPr>
          <w:rFonts w:ascii="Times New Roman" w:eastAsia="Times New Roman" w:hAnsi="Times New Roman" w:cs="Times New Roman"/>
          <w:bCs/>
          <w:kern w:val="1"/>
          <w:sz w:val="24"/>
          <w:szCs w:val="24"/>
          <w:lang w:eastAsia="lv-LV" w:bidi="hi-IN"/>
        </w:rPr>
        <w:t xml:space="preserve"> pieder un kurus viņš izmantojis Nekustamā īpašuma uzlabošanai, izņemot neatdalāmos uzlabojumus. Par neatdalāmiem uzlabojumiem atzīstami priekšmeti, kas nodrošina Nekustamā īpašuma izmantošanu atbilstoši to uzdevumiem un, kurus atdalot, Nekustamai īpašums zaudē savu vērtību un bez papildu ieguldījumiem nav iespējama to turpmākā izmantošana vai arī to atdalīšana rada izdevumus atdalīšanas seku novēršanai. Jebkāds neizvāktais </w:t>
      </w:r>
      <w:r w:rsidRPr="0040026C">
        <w:rPr>
          <w:rFonts w:ascii="Times New Roman" w:eastAsia="Times New Roman" w:hAnsi="Times New Roman" w:cs="Times New Roman"/>
          <w:b/>
          <w:kern w:val="1"/>
          <w:sz w:val="24"/>
          <w:szCs w:val="24"/>
          <w:lang w:eastAsia="lv-LV" w:bidi="hi-IN"/>
        </w:rPr>
        <w:t>Nomnieka</w:t>
      </w:r>
      <w:r w:rsidRPr="0040026C">
        <w:rPr>
          <w:rFonts w:ascii="Times New Roman" w:eastAsia="Times New Roman" w:hAnsi="Times New Roman" w:cs="Times New Roman"/>
          <w:bCs/>
          <w:kern w:val="1"/>
          <w:sz w:val="24"/>
          <w:szCs w:val="24"/>
          <w:lang w:eastAsia="lv-LV" w:bidi="hi-IN"/>
        </w:rPr>
        <w:t xml:space="preserve"> īpašums pēc Līguma izbeigšanās tiek uzskatīts par pamestu, un </w:t>
      </w:r>
      <w:r w:rsidRPr="0040026C">
        <w:rPr>
          <w:rFonts w:ascii="Times New Roman" w:eastAsia="Times New Roman" w:hAnsi="Times New Roman" w:cs="Times New Roman"/>
          <w:b/>
          <w:kern w:val="1"/>
          <w:sz w:val="24"/>
          <w:szCs w:val="24"/>
          <w:lang w:eastAsia="lv-LV" w:bidi="hi-IN"/>
        </w:rPr>
        <w:t>Iznomā</w:t>
      </w:r>
      <w:r w:rsidRPr="0040026C">
        <w:rPr>
          <w:rFonts w:ascii="Times New Roman" w:eastAsia="Times New Roman" w:hAnsi="Times New Roman" w:cs="Times New Roman"/>
          <w:bCs/>
          <w:kern w:val="1"/>
          <w:sz w:val="24"/>
          <w:szCs w:val="24"/>
          <w:lang w:eastAsia="lv-LV" w:bidi="hi-IN"/>
        </w:rPr>
        <w:t xml:space="preserve">tājs to var izvākt un no tā atbrīvoties tādā veidā, kādu viņš pats izvēlas. Visi </w:t>
      </w:r>
      <w:r w:rsidRPr="0040026C">
        <w:rPr>
          <w:rFonts w:ascii="Times New Roman" w:eastAsia="Times New Roman" w:hAnsi="Times New Roman" w:cs="Times New Roman"/>
          <w:b/>
          <w:kern w:val="1"/>
          <w:sz w:val="24"/>
          <w:szCs w:val="24"/>
          <w:lang w:eastAsia="lv-LV" w:bidi="hi-IN"/>
        </w:rPr>
        <w:t>Nomnieka</w:t>
      </w:r>
      <w:r w:rsidRPr="0040026C">
        <w:rPr>
          <w:rFonts w:ascii="Times New Roman" w:eastAsia="Times New Roman" w:hAnsi="Times New Roman" w:cs="Times New Roman"/>
          <w:bCs/>
          <w:kern w:val="1"/>
          <w:sz w:val="24"/>
          <w:szCs w:val="24"/>
          <w:lang w:eastAsia="lv-LV" w:bidi="hi-IN"/>
        </w:rPr>
        <w:t xml:space="preserve"> veiktie neatdalāmie Nekustamā īpašuma uzlabojumi, ja iepriekš par to nav bijusi atsevišķa vienošanās, bez papildu atlīdzības paliek </w:t>
      </w:r>
      <w:r w:rsidRPr="0040026C">
        <w:rPr>
          <w:rFonts w:ascii="Times New Roman" w:eastAsia="Times New Roman" w:hAnsi="Times New Roman" w:cs="Times New Roman"/>
          <w:b/>
          <w:kern w:val="1"/>
          <w:sz w:val="24"/>
          <w:szCs w:val="24"/>
          <w:lang w:eastAsia="lv-LV" w:bidi="hi-IN"/>
        </w:rPr>
        <w:t>Iznomātāja</w:t>
      </w:r>
      <w:r w:rsidRPr="0040026C">
        <w:rPr>
          <w:rFonts w:ascii="Times New Roman" w:eastAsia="Times New Roman" w:hAnsi="Times New Roman" w:cs="Times New Roman"/>
          <w:bCs/>
          <w:kern w:val="1"/>
          <w:sz w:val="24"/>
          <w:szCs w:val="24"/>
          <w:lang w:eastAsia="lv-LV" w:bidi="hi-IN"/>
        </w:rPr>
        <w:t xml:space="preserve"> īpašumā.</w:t>
      </w:r>
    </w:p>
    <w:p w:rsidR="0040026C" w:rsidRPr="0040026C" w:rsidRDefault="0040026C" w:rsidP="0040026C">
      <w:pPr>
        <w:widowControl w:val="0"/>
        <w:numPr>
          <w:ilvl w:val="1"/>
          <w:numId w:val="6"/>
        </w:numPr>
        <w:suppressAutoHyphens/>
        <w:spacing w:after="0" w:line="240" w:lineRule="auto"/>
        <w:ind w:left="697" w:hanging="697"/>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ir tiesības izmantot Ēkas fasādi, kā arī piegulošo teritoriju izkārtņu un reklāmas izvietošanai, ievērojot attiecīgos normatīvos aktus un saskaņojot rakstiski ar attiecīgajiem dienestiem un Iznomātāju.</w:t>
      </w:r>
    </w:p>
    <w:p w:rsidR="0040026C" w:rsidRPr="0040026C" w:rsidRDefault="0040026C" w:rsidP="0040026C">
      <w:pPr>
        <w:widowControl w:val="0"/>
        <w:numPr>
          <w:ilvl w:val="1"/>
          <w:numId w:val="6"/>
        </w:numPr>
        <w:suppressAutoHyphens/>
        <w:spacing w:after="0" w:line="240" w:lineRule="auto"/>
        <w:ind w:left="697" w:hanging="697"/>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snapToGrid w:val="0"/>
          <w:sz w:val="24"/>
          <w:szCs w:val="24"/>
        </w:rPr>
        <w:lastRenderedPageBreak/>
        <w:t>Nomnieks</w:t>
      </w:r>
      <w:r w:rsidRPr="0040026C">
        <w:rPr>
          <w:rFonts w:ascii="Times New Roman" w:eastAsia="Times New Roman" w:hAnsi="Times New Roman" w:cs="Times New Roman"/>
          <w:snapToGrid w:val="0"/>
          <w:sz w:val="24"/>
          <w:szCs w:val="24"/>
        </w:rPr>
        <w:t xml:space="preserve"> ir atbildīgs par postījumiem, kas Nekustamam īpašumam nodarīti </w:t>
      </w:r>
      <w:r w:rsidRPr="0040026C">
        <w:rPr>
          <w:rFonts w:ascii="Times New Roman" w:eastAsia="Times New Roman" w:hAnsi="Times New Roman" w:cs="Times New Roman"/>
          <w:b/>
          <w:snapToGrid w:val="0"/>
          <w:sz w:val="24"/>
          <w:szCs w:val="24"/>
        </w:rPr>
        <w:t>Nomnieka</w:t>
      </w:r>
      <w:r w:rsidRPr="0040026C">
        <w:rPr>
          <w:rFonts w:ascii="Times New Roman" w:eastAsia="Times New Roman" w:hAnsi="Times New Roman" w:cs="Times New Roman"/>
          <w:snapToGrid w:val="0"/>
          <w:sz w:val="24"/>
          <w:szCs w:val="24"/>
        </w:rPr>
        <w:t>, tā pilnvaroto personu vai darbinieku vainas vai nolaidības dēļ. Avārijas situācijas gadījumā Nomniekam jārīkojas patstāvīgi, veicot neatliekamos pasākumus tās novēršanai un kaitīgo seku samazināšanai, un nekavējoši par to jāziņo Iznomātājam.</w:t>
      </w:r>
    </w:p>
    <w:p w:rsidR="0040026C" w:rsidRPr="0040026C" w:rsidRDefault="0040026C" w:rsidP="0040026C">
      <w:pPr>
        <w:widowControl w:val="0"/>
        <w:suppressAutoHyphens/>
        <w:spacing w:after="0" w:line="240" w:lineRule="auto"/>
        <w:ind w:left="697"/>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0"/>
          <w:numId w:val="6"/>
        </w:numPr>
        <w:suppressAutoHyphens/>
        <w:spacing w:after="120" w:line="240" w:lineRule="auto"/>
        <w:jc w:val="center"/>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Iznomātāja pienākumi un tiesības</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Iznomātāja</w:t>
      </w:r>
      <w:r w:rsidRPr="0040026C">
        <w:rPr>
          <w:rFonts w:ascii="Times New Roman" w:eastAsia="Times New Roman" w:hAnsi="Times New Roman" w:cs="Times New Roman"/>
          <w:kern w:val="1"/>
          <w:sz w:val="24"/>
          <w:szCs w:val="24"/>
          <w:lang w:eastAsia="lv-LV" w:bidi="hi-IN"/>
        </w:rPr>
        <w:t xml:space="preserve"> pienākums nodrošināt </w:t>
      </w:r>
      <w:r w:rsidRPr="0040026C">
        <w:rPr>
          <w:rFonts w:ascii="Times New Roman" w:eastAsia="Times New Roman" w:hAnsi="Times New Roman" w:cs="Times New Roman"/>
          <w:b/>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brīvu un netraucētu pieeju Telpai to lietošanas laikā.</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Iznomātājs</w:t>
      </w:r>
      <w:r w:rsidRPr="0040026C">
        <w:rPr>
          <w:rFonts w:ascii="Times New Roman" w:eastAsia="Times New Roman" w:hAnsi="Times New Roman" w:cs="Times New Roman"/>
          <w:kern w:val="1"/>
          <w:sz w:val="24"/>
          <w:szCs w:val="24"/>
          <w:lang w:eastAsia="lv-LV" w:bidi="hi-IN"/>
        </w:rPr>
        <w:t xml:space="preserve"> ir atbildīgs par zaudējumiem, kas radušies Nomniekam Iznomātāja vai tā pilnvaroto personu prettiesiskas rīcības rezultātā.</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Iznomātājs</w:t>
      </w:r>
      <w:r w:rsidRPr="0040026C">
        <w:rPr>
          <w:rFonts w:ascii="Times New Roman" w:eastAsia="Times New Roman" w:hAnsi="Times New Roman" w:cs="Times New Roman"/>
          <w:kern w:val="1"/>
          <w:sz w:val="24"/>
          <w:szCs w:val="24"/>
          <w:lang w:eastAsia="lv-LV" w:bidi="hi-IN"/>
        </w:rPr>
        <w:t xml:space="preserve"> kopā ar </w:t>
      </w:r>
      <w:r w:rsidRPr="0040026C">
        <w:rPr>
          <w:rFonts w:ascii="Times New Roman" w:eastAsia="Times New Roman" w:hAnsi="Times New Roman" w:cs="Times New Roman"/>
          <w:b/>
          <w:kern w:val="1"/>
          <w:sz w:val="24"/>
          <w:szCs w:val="24"/>
          <w:lang w:eastAsia="lv-LV" w:bidi="hi-IN"/>
        </w:rPr>
        <w:t>Nomnieka</w:t>
      </w:r>
      <w:r w:rsidRPr="0040026C">
        <w:rPr>
          <w:rFonts w:ascii="Times New Roman" w:eastAsia="Times New Roman" w:hAnsi="Times New Roman" w:cs="Times New Roman"/>
          <w:kern w:val="1"/>
          <w:sz w:val="24"/>
          <w:szCs w:val="24"/>
          <w:lang w:eastAsia="lv-LV" w:bidi="hi-IN"/>
        </w:rPr>
        <w:t xml:space="preserve"> pārstāvi ir tiesīgs pārbaudīt Nekustamo īpašumu, ja ne mazāk kā 3 (trīs) darba dienas iepriekš </w:t>
      </w:r>
      <w:r w:rsidRPr="0040026C">
        <w:rPr>
          <w:rFonts w:ascii="Times New Roman" w:eastAsia="Times New Roman" w:hAnsi="Times New Roman" w:cs="Times New Roman"/>
          <w:b/>
          <w:kern w:val="1"/>
          <w:sz w:val="24"/>
          <w:szCs w:val="24"/>
          <w:lang w:eastAsia="lv-LV" w:bidi="hi-IN"/>
        </w:rPr>
        <w:t>Iznomātājs</w:t>
      </w:r>
      <w:r w:rsidRPr="0040026C">
        <w:rPr>
          <w:rFonts w:ascii="Times New Roman" w:eastAsia="Times New Roman" w:hAnsi="Times New Roman" w:cs="Times New Roman"/>
          <w:kern w:val="1"/>
          <w:sz w:val="24"/>
          <w:szCs w:val="24"/>
          <w:lang w:eastAsia="lv-LV" w:bidi="hi-IN"/>
        </w:rPr>
        <w:t xml:space="preserve"> ir rakstiski brīdinājis </w:t>
      </w:r>
      <w:r w:rsidRPr="0040026C">
        <w:rPr>
          <w:rFonts w:ascii="Times New Roman" w:eastAsia="Times New Roman" w:hAnsi="Times New Roman" w:cs="Times New Roman"/>
          <w:b/>
          <w:kern w:val="1"/>
          <w:sz w:val="24"/>
          <w:szCs w:val="24"/>
          <w:lang w:eastAsia="lv-LV" w:bidi="hi-IN"/>
        </w:rPr>
        <w:t>Nomnieku</w:t>
      </w:r>
      <w:r w:rsidRPr="0040026C">
        <w:rPr>
          <w:rFonts w:ascii="Times New Roman" w:eastAsia="Times New Roman" w:hAnsi="Times New Roman" w:cs="Times New Roman"/>
          <w:kern w:val="1"/>
          <w:sz w:val="24"/>
          <w:szCs w:val="24"/>
          <w:lang w:eastAsia="lv-LV" w:bidi="hi-IN"/>
        </w:rPr>
        <w:t xml:space="preserve"> par Nekustamā īpašuma pārbaudes veikšanu. </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Iznomātājam</w:t>
      </w:r>
      <w:r w:rsidRPr="0040026C">
        <w:rPr>
          <w:rFonts w:ascii="Times New Roman" w:eastAsia="Times New Roman" w:hAnsi="Times New Roman" w:cs="Times New Roman"/>
          <w:kern w:val="1"/>
          <w:sz w:val="24"/>
          <w:szCs w:val="24"/>
          <w:lang w:eastAsia="lv-LV" w:bidi="hi-IN"/>
        </w:rPr>
        <w:t xml:space="preserve"> ir tiesības bez </w:t>
      </w:r>
      <w:r w:rsidRPr="0040026C">
        <w:rPr>
          <w:rFonts w:ascii="Times New Roman" w:eastAsia="Times New Roman" w:hAnsi="Times New Roman" w:cs="Times New Roman"/>
          <w:b/>
          <w:kern w:val="1"/>
          <w:sz w:val="24"/>
          <w:szCs w:val="24"/>
          <w:lang w:eastAsia="lv-LV" w:bidi="hi-IN"/>
        </w:rPr>
        <w:t>Nomnieka</w:t>
      </w:r>
      <w:r w:rsidRPr="0040026C">
        <w:rPr>
          <w:rFonts w:ascii="Times New Roman" w:eastAsia="Times New Roman" w:hAnsi="Times New Roman" w:cs="Times New Roman"/>
          <w:kern w:val="1"/>
          <w:sz w:val="24"/>
          <w:szCs w:val="24"/>
          <w:lang w:eastAsia="lv-LV" w:bidi="hi-IN"/>
        </w:rPr>
        <w:t xml:space="preserve"> iepriekšējas brīdināšanas iekļūt Nekustamā īpašumā tikai avārijas vai ugunsgrēka gadījumā.</w:t>
      </w:r>
    </w:p>
    <w:p w:rsidR="0040026C" w:rsidRPr="0040026C" w:rsidRDefault="0040026C" w:rsidP="0040026C">
      <w:pPr>
        <w:widowControl w:val="0"/>
        <w:numPr>
          <w:ilvl w:val="1"/>
          <w:numId w:val="6"/>
        </w:numPr>
        <w:suppressAutoHyphens/>
        <w:spacing w:after="0" w:line="240" w:lineRule="auto"/>
        <w:ind w:left="697" w:hanging="697"/>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Iznomātājs</w:t>
      </w:r>
      <w:r w:rsidRPr="0040026C">
        <w:rPr>
          <w:rFonts w:ascii="Times New Roman" w:eastAsia="Times New Roman" w:hAnsi="Times New Roman" w:cs="Times New Roman"/>
          <w:kern w:val="1"/>
          <w:sz w:val="24"/>
          <w:szCs w:val="24"/>
          <w:lang w:eastAsia="lv-LV" w:bidi="hi-IN"/>
        </w:rPr>
        <w:t xml:space="preserve"> nav atbildīgs par pārtraukumiem elektroenerģijas un ūdens apgādē, kā arī par avārijām un to sekām.</w:t>
      </w:r>
    </w:p>
    <w:p w:rsidR="0040026C" w:rsidRPr="0040026C" w:rsidRDefault="0040026C" w:rsidP="0040026C">
      <w:pPr>
        <w:widowControl w:val="0"/>
        <w:numPr>
          <w:ilvl w:val="1"/>
          <w:numId w:val="6"/>
        </w:numPr>
        <w:suppressAutoHyphens/>
        <w:spacing w:after="0" w:line="240" w:lineRule="auto"/>
        <w:ind w:left="697" w:hanging="697"/>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bCs/>
          <w:kern w:val="1"/>
          <w:sz w:val="24"/>
          <w:szCs w:val="24"/>
          <w:lang w:eastAsia="lv-LV" w:bidi="hi-IN"/>
        </w:rPr>
        <w:t>Iznomātājam</w:t>
      </w:r>
      <w:r w:rsidRPr="0040026C">
        <w:rPr>
          <w:rFonts w:ascii="Times New Roman" w:eastAsia="Times New Roman" w:hAnsi="Times New Roman" w:cs="Times New Roman"/>
          <w:kern w:val="1"/>
          <w:sz w:val="24"/>
          <w:szCs w:val="24"/>
          <w:lang w:eastAsia="lv-LV" w:bidi="hi-IN"/>
        </w:rPr>
        <w:t xml:space="preserve"> ir tiesības prasīt </w:t>
      </w:r>
      <w:r w:rsidRPr="0040026C">
        <w:rPr>
          <w:rFonts w:ascii="Times New Roman" w:eastAsia="Times New Roman" w:hAnsi="Times New Roman" w:cs="Times New Roman"/>
          <w:b/>
          <w:bCs/>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nekavējoties novērst tā darbības vai bezdarbības dēļ radīto Līguma nosacījumu pārkāpumu sekas un atlīdzināt radītos zaudējumus.</w:t>
      </w:r>
    </w:p>
    <w:p w:rsidR="0040026C" w:rsidRPr="0040026C" w:rsidRDefault="0040026C" w:rsidP="0040026C">
      <w:pPr>
        <w:widowControl w:val="0"/>
        <w:numPr>
          <w:ilvl w:val="1"/>
          <w:numId w:val="6"/>
        </w:numPr>
        <w:suppressAutoHyphens/>
        <w:spacing w:after="0" w:line="240" w:lineRule="auto"/>
        <w:ind w:left="697" w:hanging="697"/>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bCs/>
          <w:kern w:val="1"/>
          <w:sz w:val="24"/>
          <w:szCs w:val="24"/>
          <w:lang w:eastAsia="lv-LV" w:bidi="hi-IN"/>
        </w:rPr>
        <w:t>Iznomātājam</w:t>
      </w:r>
      <w:r w:rsidRPr="0040026C">
        <w:rPr>
          <w:rFonts w:ascii="Times New Roman" w:eastAsia="Times New Roman" w:hAnsi="Times New Roman" w:cs="Times New Roman"/>
          <w:kern w:val="1"/>
          <w:sz w:val="24"/>
          <w:szCs w:val="24"/>
          <w:lang w:eastAsia="lv-LV" w:bidi="hi-IN"/>
        </w:rPr>
        <w:t xml:space="preserve"> nav pienākums atlīdzināt </w:t>
      </w:r>
      <w:r w:rsidRPr="0040026C">
        <w:rPr>
          <w:rFonts w:ascii="Times New Roman" w:eastAsia="Times New Roman" w:hAnsi="Times New Roman" w:cs="Times New Roman"/>
          <w:b/>
          <w:bCs/>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nekādus </w:t>
      </w:r>
      <w:r w:rsidRPr="0040026C">
        <w:rPr>
          <w:rFonts w:ascii="Times New Roman" w:eastAsia="Times New Roman" w:hAnsi="Times New Roman" w:cs="Times New Roman"/>
          <w:b/>
          <w:bCs/>
          <w:kern w:val="1"/>
          <w:sz w:val="24"/>
          <w:szCs w:val="24"/>
          <w:lang w:eastAsia="lv-LV" w:bidi="hi-IN"/>
        </w:rPr>
        <w:t>Nomnieka</w:t>
      </w:r>
      <w:r w:rsidRPr="0040026C">
        <w:rPr>
          <w:rFonts w:ascii="Times New Roman" w:eastAsia="Times New Roman" w:hAnsi="Times New Roman" w:cs="Times New Roman"/>
          <w:kern w:val="1"/>
          <w:sz w:val="24"/>
          <w:szCs w:val="24"/>
          <w:lang w:eastAsia="lv-LV" w:bidi="hi-IN"/>
        </w:rPr>
        <w:t xml:space="preserve"> izdarītos izdevumus Nekustamā īpašuma labiekārtošanai un/vai uzlabošanai, kas nav saskaņoti atbilstoši Līgumam.</w:t>
      </w:r>
    </w:p>
    <w:p w:rsidR="0040026C" w:rsidRPr="0040026C" w:rsidRDefault="0040026C" w:rsidP="0040026C">
      <w:pPr>
        <w:widowControl w:val="0"/>
        <w:numPr>
          <w:ilvl w:val="0"/>
          <w:numId w:val="6"/>
        </w:numPr>
        <w:tabs>
          <w:tab w:val="num" w:pos="0"/>
        </w:tabs>
        <w:suppressAutoHyphens/>
        <w:spacing w:after="120" w:line="240" w:lineRule="auto"/>
        <w:jc w:val="center"/>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Līguma grozīšana un izbeigšana</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Līgums var tikt grozīts vai papildināts tikai Līdzējiem savstarpēji vienojoties. Šāda vienošanās noformējama rakstveidā un no parakstīšanas brīža kļūst par Līguma neatņemamu sastāvdaļu.</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b/>
          <w:kern w:val="1"/>
          <w:sz w:val="24"/>
          <w:szCs w:val="24"/>
          <w:lang w:eastAsia="lv-LV" w:bidi="hi-IN"/>
        </w:rPr>
        <w:t xml:space="preserve">Iznomātājam </w:t>
      </w:r>
      <w:r w:rsidRPr="0040026C">
        <w:rPr>
          <w:rFonts w:ascii="Times New Roman" w:eastAsia="Times New Roman" w:hAnsi="Times New Roman" w:cs="Times New Roman"/>
          <w:kern w:val="1"/>
          <w:sz w:val="24"/>
          <w:szCs w:val="24"/>
          <w:lang w:eastAsia="lv-LV" w:bidi="hi-IN"/>
        </w:rPr>
        <w:t xml:space="preserve">ir tiesības, </w:t>
      </w:r>
      <w:r w:rsidRPr="0040026C">
        <w:rPr>
          <w:rFonts w:ascii="Times New Roman" w:eastAsia="Times New Roman" w:hAnsi="Times New Roman" w:cs="Times New Roman"/>
          <w:kern w:val="1"/>
          <w:sz w:val="24"/>
          <w:szCs w:val="28"/>
          <w:lang w:eastAsia="lv-LV" w:bidi="hi-IN"/>
        </w:rPr>
        <w:t xml:space="preserve">rakstiski informējot </w:t>
      </w:r>
      <w:r w:rsidRPr="0040026C">
        <w:rPr>
          <w:rFonts w:ascii="Times New Roman" w:eastAsia="Times New Roman" w:hAnsi="Times New Roman" w:cs="Times New Roman"/>
          <w:b/>
          <w:kern w:val="1"/>
          <w:sz w:val="24"/>
          <w:szCs w:val="24"/>
          <w:lang w:eastAsia="lv-LV" w:bidi="hi-IN"/>
        </w:rPr>
        <w:t>Nomnieku</w:t>
      </w:r>
      <w:r w:rsidRPr="0040026C">
        <w:rPr>
          <w:rFonts w:ascii="Times New Roman" w:eastAsia="Times New Roman" w:hAnsi="Times New Roman" w:cs="Times New Roman"/>
          <w:kern w:val="1"/>
          <w:sz w:val="24"/>
          <w:szCs w:val="24"/>
          <w:lang w:eastAsia="lv-LV" w:bidi="hi-IN"/>
        </w:rPr>
        <w:t xml:space="preserve"> 1 (vienu) mēnesi iepriekš</w:t>
      </w:r>
      <w:r w:rsidRPr="0040026C">
        <w:rPr>
          <w:rFonts w:ascii="Times New Roman" w:eastAsia="Times New Roman" w:hAnsi="Times New Roman" w:cs="Times New Roman"/>
          <w:kern w:val="1"/>
          <w:sz w:val="24"/>
          <w:szCs w:val="28"/>
          <w:lang w:eastAsia="lv-LV" w:bidi="hi-IN"/>
        </w:rPr>
        <w:t xml:space="preserve"> vienpusēji izbeigt Līgumu, neatlīdzinot Nomnieka zaudējumus, kas saistīti ar Līguma pirmstermiņa izbeigšanu, kā arī </w:t>
      </w:r>
      <w:r w:rsidRPr="0040026C">
        <w:rPr>
          <w:rFonts w:ascii="Times New Roman" w:eastAsia="Times New Roman" w:hAnsi="Times New Roman" w:cs="Times New Roman"/>
          <w:b/>
          <w:kern w:val="1"/>
          <w:sz w:val="24"/>
          <w:szCs w:val="28"/>
          <w:lang w:eastAsia="lv-LV" w:bidi="hi-IN"/>
        </w:rPr>
        <w:t>Nomnieka</w:t>
      </w:r>
      <w:r w:rsidRPr="0040026C">
        <w:rPr>
          <w:rFonts w:ascii="Times New Roman" w:eastAsia="Times New Roman" w:hAnsi="Times New Roman" w:cs="Times New Roman"/>
          <w:kern w:val="1"/>
          <w:sz w:val="24"/>
          <w:szCs w:val="28"/>
          <w:lang w:eastAsia="lv-LV" w:bidi="hi-IN"/>
        </w:rPr>
        <w:t xml:space="preserve"> veiktos izdevumus Nekustamā īpašumā, ja:</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b/>
          <w:kern w:val="1"/>
          <w:sz w:val="24"/>
          <w:szCs w:val="28"/>
          <w:lang w:eastAsia="lv-LV" w:bidi="hi-IN"/>
        </w:rPr>
        <w:t>Nomnieka</w:t>
      </w:r>
      <w:r w:rsidRPr="0040026C">
        <w:rPr>
          <w:rFonts w:ascii="Times New Roman" w:eastAsia="Times New Roman" w:hAnsi="Times New Roman" w:cs="Times New Roman"/>
          <w:kern w:val="1"/>
          <w:sz w:val="24"/>
          <w:szCs w:val="28"/>
          <w:lang w:eastAsia="lv-LV" w:bidi="hi-IN"/>
        </w:rPr>
        <w:t xml:space="preserve"> darbības dēļ tiek bojāts Nekustamais īpašums;</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b/>
          <w:kern w:val="1"/>
          <w:sz w:val="24"/>
          <w:szCs w:val="28"/>
          <w:lang w:eastAsia="lv-LV" w:bidi="hi-IN"/>
        </w:rPr>
        <w:t>Nomniekam</w:t>
      </w:r>
      <w:r w:rsidRPr="0040026C">
        <w:rPr>
          <w:rFonts w:ascii="Times New Roman" w:eastAsia="Times New Roman" w:hAnsi="Times New Roman" w:cs="Times New Roman"/>
          <w:bCs/>
          <w:kern w:val="1"/>
          <w:sz w:val="24"/>
          <w:szCs w:val="28"/>
          <w:lang w:eastAsia="lv-LV" w:bidi="hi-IN"/>
        </w:rPr>
        <w:t xml:space="preserve"> ir bijuši vismaz trīs maksājumu kavējumi, kas kopā pārsniedz divu maksājumu periodu, tai skaitā </w:t>
      </w:r>
      <w:r w:rsidRPr="0040026C">
        <w:rPr>
          <w:rFonts w:ascii="Times New Roman" w:eastAsia="Times New Roman" w:hAnsi="Times New Roman" w:cs="Times New Roman"/>
          <w:b/>
          <w:kern w:val="1"/>
          <w:sz w:val="24"/>
          <w:szCs w:val="28"/>
          <w:lang w:eastAsia="lv-LV" w:bidi="hi-IN"/>
        </w:rPr>
        <w:t>Nomnieks</w:t>
      </w:r>
      <w:r w:rsidRPr="0040026C">
        <w:rPr>
          <w:rFonts w:ascii="Times New Roman" w:eastAsia="Times New Roman" w:hAnsi="Times New Roman" w:cs="Times New Roman"/>
          <w:bCs/>
          <w:kern w:val="1"/>
          <w:sz w:val="24"/>
          <w:szCs w:val="28"/>
          <w:lang w:eastAsia="lv-LV" w:bidi="hi-IN"/>
        </w:rPr>
        <w:t xml:space="preserve"> nemaksā nekustamā īpašuma nodokli un/vai citas Līgumā iekļautās izmaksas pilnā apjomā</w:t>
      </w:r>
      <w:r w:rsidRPr="0040026C">
        <w:rPr>
          <w:rFonts w:ascii="Times New Roman" w:eastAsia="Times New Roman" w:hAnsi="Times New Roman" w:cs="Times New Roman"/>
          <w:kern w:val="1"/>
          <w:sz w:val="24"/>
          <w:szCs w:val="28"/>
          <w:lang w:eastAsia="lv-LV" w:bidi="hi-IN"/>
        </w:rPr>
        <w:t>;</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kern w:val="1"/>
          <w:sz w:val="24"/>
          <w:szCs w:val="28"/>
          <w:lang w:eastAsia="lv-LV" w:bidi="hi-IN"/>
        </w:rPr>
        <w:t xml:space="preserve">Nekustamais īpašums bez </w:t>
      </w:r>
      <w:r w:rsidRPr="0040026C">
        <w:rPr>
          <w:rFonts w:ascii="Times New Roman" w:eastAsia="Times New Roman" w:hAnsi="Times New Roman" w:cs="Times New Roman"/>
          <w:b/>
          <w:kern w:val="1"/>
          <w:sz w:val="24"/>
          <w:szCs w:val="28"/>
          <w:lang w:eastAsia="lv-LV" w:bidi="hi-IN"/>
        </w:rPr>
        <w:t>Iznomātāja</w:t>
      </w:r>
      <w:r w:rsidRPr="0040026C">
        <w:rPr>
          <w:rFonts w:ascii="Times New Roman" w:eastAsia="Times New Roman" w:hAnsi="Times New Roman" w:cs="Times New Roman"/>
          <w:kern w:val="1"/>
          <w:sz w:val="24"/>
          <w:szCs w:val="28"/>
          <w:lang w:eastAsia="lv-LV" w:bidi="hi-IN"/>
        </w:rPr>
        <w:t xml:space="preserve"> piekrišanas tiek nodotas apakšnomā;</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kern w:val="1"/>
          <w:sz w:val="24"/>
          <w:szCs w:val="28"/>
          <w:lang w:eastAsia="lv-LV" w:bidi="hi-IN"/>
        </w:rPr>
        <w:t xml:space="preserve">Līguma neizpildīšana ir ļaunprātīga un dod </w:t>
      </w:r>
      <w:r w:rsidRPr="0040026C">
        <w:rPr>
          <w:rFonts w:ascii="Times New Roman" w:eastAsia="Times New Roman" w:hAnsi="Times New Roman" w:cs="Times New Roman"/>
          <w:b/>
          <w:bCs/>
          <w:kern w:val="1"/>
          <w:sz w:val="24"/>
          <w:szCs w:val="28"/>
          <w:lang w:eastAsia="lv-LV" w:bidi="hi-IN"/>
        </w:rPr>
        <w:t>Iznomātājam</w:t>
      </w:r>
      <w:r w:rsidRPr="0040026C">
        <w:rPr>
          <w:rFonts w:ascii="Times New Roman" w:eastAsia="Times New Roman" w:hAnsi="Times New Roman" w:cs="Times New Roman"/>
          <w:kern w:val="1"/>
          <w:sz w:val="24"/>
          <w:szCs w:val="28"/>
          <w:lang w:eastAsia="lv-LV" w:bidi="hi-IN"/>
        </w:rPr>
        <w:t xml:space="preserve"> pamatu uzskatīt, ka viņš nevar paļauties uz saistību izpildīšanu nākotnē;</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kern w:val="1"/>
          <w:sz w:val="24"/>
          <w:szCs w:val="28"/>
          <w:lang w:eastAsia="lv-LV" w:bidi="hi-IN"/>
        </w:rPr>
        <w:t>Nekustamais īpašums tiek izmantota mērķiem, kas nav paredzēti, nododot to nomā;</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kern w:val="1"/>
          <w:sz w:val="24"/>
          <w:szCs w:val="28"/>
          <w:lang w:eastAsia="lv-LV" w:bidi="hi-IN"/>
        </w:rPr>
        <w:t xml:space="preserve">ja </w:t>
      </w:r>
      <w:r w:rsidRPr="0040026C">
        <w:rPr>
          <w:rFonts w:ascii="Times New Roman" w:eastAsia="Times New Roman" w:hAnsi="Times New Roman" w:cs="Times New Roman"/>
          <w:b/>
          <w:bCs/>
          <w:kern w:val="1"/>
          <w:sz w:val="24"/>
          <w:szCs w:val="28"/>
          <w:lang w:eastAsia="lv-LV" w:bidi="hi-IN"/>
        </w:rPr>
        <w:t>Nomnieks</w:t>
      </w:r>
      <w:r w:rsidRPr="0040026C">
        <w:rPr>
          <w:rFonts w:ascii="Times New Roman" w:eastAsia="Times New Roman" w:hAnsi="Times New Roman" w:cs="Times New Roman"/>
          <w:kern w:val="1"/>
          <w:sz w:val="24"/>
          <w:szCs w:val="28"/>
          <w:lang w:eastAsia="lv-LV" w:bidi="hi-IN"/>
        </w:rPr>
        <w:t xml:space="preserve"> pārkāpis vai nav izpildījis kādu citu no šī Līguma nosacījumiem un 1 (viena) mēneša laikā pēc rakstiska brīdinājuma saņemšanas, nav novērsis minētos pārkāpumus;</w:t>
      </w:r>
    </w:p>
    <w:p w:rsidR="0040026C" w:rsidRPr="0040026C" w:rsidRDefault="0040026C" w:rsidP="0040026C">
      <w:pPr>
        <w:widowControl w:val="0"/>
        <w:numPr>
          <w:ilvl w:val="2"/>
          <w:numId w:val="6"/>
        </w:numPr>
        <w:tabs>
          <w:tab w:val="num" w:pos="1400"/>
        </w:tabs>
        <w:suppressAutoHyphens/>
        <w:spacing w:after="0" w:line="240" w:lineRule="auto"/>
        <w:ind w:left="14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kern w:val="1"/>
          <w:sz w:val="24"/>
          <w:szCs w:val="28"/>
          <w:lang w:eastAsia="lv-LV" w:bidi="hi-IN"/>
        </w:rPr>
        <w:t xml:space="preserve">ja </w:t>
      </w:r>
      <w:r w:rsidRPr="0040026C">
        <w:rPr>
          <w:rFonts w:ascii="Times New Roman" w:eastAsia="Times New Roman" w:hAnsi="Times New Roman" w:cs="Times New Roman"/>
          <w:b/>
          <w:bCs/>
          <w:kern w:val="1"/>
          <w:sz w:val="24"/>
          <w:szCs w:val="28"/>
          <w:lang w:eastAsia="lv-LV" w:bidi="hi-IN"/>
        </w:rPr>
        <w:t>Nomnieks</w:t>
      </w:r>
      <w:r w:rsidRPr="0040026C">
        <w:rPr>
          <w:rFonts w:ascii="Times New Roman" w:eastAsia="Times New Roman" w:hAnsi="Times New Roman" w:cs="Times New Roman"/>
          <w:kern w:val="1"/>
          <w:sz w:val="24"/>
          <w:szCs w:val="28"/>
          <w:lang w:eastAsia="lv-LV" w:bidi="hi-IN"/>
        </w:rPr>
        <w:t xml:space="preserve"> ir pasludināts par maksātnespējīgu vai uzsākta tā likvidācija vai apturēta tā saimnieciskā darbība, izbeigta darbība.</w:t>
      </w:r>
    </w:p>
    <w:p w:rsidR="0040026C" w:rsidRPr="0040026C" w:rsidRDefault="0040026C" w:rsidP="0040026C">
      <w:pPr>
        <w:widowControl w:val="0"/>
        <w:numPr>
          <w:ilvl w:val="1"/>
          <w:numId w:val="6"/>
        </w:numPr>
        <w:tabs>
          <w:tab w:val="num" w:pos="700"/>
        </w:tabs>
        <w:suppressAutoHyphens/>
        <w:spacing w:after="0" w:line="240" w:lineRule="auto"/>
        <w:ind w:left="7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kern w:val="1"/>
          <w:sz w:val="24"/>
          <w:szCs w:val="28"/>
          <w:lang w:bidi="hi-IN"/>
        </w:rPr>
        <w:t xml:space="preserve">Punktā 7.2. minētais paziņojums </w:t>
      </w:r>
      <w:r w:rsidRPr="0040026C">
        <w:rPr>
          <w:rFonts w:ascii="Times New Roman" w:eastAsia="Times New Roman" w:hAnsi="Times New Roman" w:cs="Times New Roman"/>
          <w:b/>
          <w:bCs/>
          <w:kern w:val="1"/>
          <w:sz w:val="24"/>
          <w:szCs w:val="28"/>
          <w:lang w:bidi="hi-IN"/>
        </w:rPr>
        <w:t>Nomniekam</w:t>
      </w:r>
      <w:r w:rsidRPr="0040026C">
        <w:rPr>
          <w:rFonts w:ascii="Times New Roman" w:eastAsia="Times New Roman" w:hAnsi="Times New Roman" w:cs="Times New Roman"/>
          <w:kern w:val="1"/>
          <w:sz w:val="24"/>
          <w:szCs w:val="28"/>
          <w:lang w:bidi="hi-IN"/>
        </w:rPr>
        <w:t xml:space="preserve"> tiek izsniegts personiski pret parakstu vai nosūtīts rakstveidā pa pastu kā ierakstīts pasta sūtījums uz </w:t>
      </w:r>
      <w:r w:rsidRPr="0040026C">
        <w:rPr>
          <w:rFonts w:ascii="Times New Roman" w:eastAsia="Times New Roman" w:hAnsi="Times New Roman" w:cs="Times New Roman"/>
          <w:b/>
          <w:bCs/>
          <w:kern w:val="1"/>
          <w:sz w:val="24"/>
          <w:szCs w:val="28"/>
          <w:lang w:bidi="hi-IN"/>
        </w:rPr>
        <w:t>Nomnieka</w:t>
      </w:r>
      <w:r w:rsidRPr="0040026C">
        <w:rPr>
          <w:rFonts w:ascii="Times New Roman" w:eastAsia="Times New Roman" w:hAnsi="Times New Roman" w:cs="Times New Roman"/>
          <w:kern w:val="1"/>
          <w:sz w:val="24"/>
          <w:szCs w:val="28"/>
          <w:lang w:bidi="hi-IN"/>
        </w:rPr>
        <w:t xml:space="preserve"> juridisko adresi vai nosūtīts uz </w:t>
      </w:r>
      <w:r w:rsidRPr="0040026C">
        <w:rPr>
          <w:rFonts w:ascii="Times New Roman" w:eastAsia="Times New Roman" w:hAnsi="Times New Roman" w:cs="Times New Roman"/>
          <w:b/>
          <w:bCs/>
          <w:kern w:val="1"/>
          <w:sz w:val="24"/>
          <w:szCs w:val="28"/>
          <w:lang w:bidi="hi-IN"/>
        </w:rPr>
        <w:t>Nomnieka</w:t>
      </w:r>
      <w:r w:rsidRPr="0040026C">
        <w:rPr>
          <w:rFonts w:ascii="Times New Roman" w:eastAsia="Times New Roman" w:hAnsi="Times New Roman" w:cs="Times New Roman"/>
          <w:kern w:val="1"/>
          <w:sz w:val="24"/>
          <w:szCs w:val="28"/>
          <w:lang w:bidi="hi-IN"/>
        </w:rPr>
        <w:t xml:space="preserve"> e-pasta adresi. Uzskatāms, ka </w:t>
      </w:r>
      <w:r w:rsidRPr="0040026C">
        <w:rPr>
          <w:rFonts w:ascii="Times New Roman" w:eastAsia="Times New Roman" w:hAnsi="Times New Roman" w:cs="Times New Roman"/>
          <w:b/>
          <w:bCs/>
          <w:kern w:val="1"/>
          <w:sz w:val="24"/>
          <w:szCs w:val="28"/>
          <w:lang w:bidi="hi-IN"/>
        </w:rPr>
        <w:t>Nomnieks</w:t>
      </w:r>
      <w:r w:rsidRPr="0040026C">
        <w:rPr>
          <w:rFonts w:ascii="Times New Roman" w:eastAsia="Times New Roman" w:hAnsi="Times New Roman" w:cs="Times New Roman"/>
          <w:kern w:val="1"/>
          <w:sz w:val="24"/>
          <w:szCs w:val="28"/>
          <w:lang w:bidi="hi-IN"/>
        </w:rPr>
        <w:t xml:space="preserve"> ir saņēmis attiecīgo paziņojumus 7 (septītajā) dienā no dienas, kad paziņojums iesniegts pastā, ja paziņojums tiek sūtīts kā ierakstīts pasta sūtījums. Uzskatāms, ka </w:t>
      </w:r>
      <w:r w:rsidRPr="0040026C">
        <w:rPr>
          <w:rFonts w:ascii="Times New Roman" w:eastAsia="Times New Roman" w:hAnsi="Times New Roman" w:cs="Times New Roman"/>
          <w:b/>
          <w:bCs/>
          <w:kern w:val="1"/>
          <w:sz w:val="24"/>
          <w:szCs w:val="28"/>
          <w:lang w:bidi="hi-IN"/>
        </w:rPr>
        <w:t xml:space="preserve">Nomnieks </w:t>
      </w:r>
      <w:r w:rsidRPr="0040026C">
        <w:rPr>
          <w:rFonts w:ascii="Times New Roman" w:eastAsia="Times New Roman" w:hAnsi="Times New Roman" w:cs="Times New Roman"/>
          <w:kern w:val="1"/>
          <w:sz w:val="24"/>
          <w:szCs w:val="28"/>
          <w:lang w:bidi="hi-IN"/>
        </w:rPr>
        <w:t xml:space="preserve">ir saņēmis attiecīgo paziņojumus otrajā darba dienā no dienas, kad paziņojums nosūtīts uz  </w:t>
      </w:r>
      <w:r w:rsidRPr="0040026C">
        <w:rPr>
          <w:rFonts w:ascii="Times New Roman" w:eastAsia="Times New Roman" w:hAnsi="Times New Roman" w:cs="Times New Roman"/>
          <w:b/>
          <w:bCs/>
          <w:kern w:val="1"/>
          <w:sz w:val="24"/>
          <w:szCs w:val="28"/>
          <w:lang w:bidi="hi-IN"/>
        </w:rPr>
        <w:t>Nomnieka</w:t>
      </w:r>
      <w:r w:rsidRPr="0040026C">
        <w:rPr>
          <w:rFonts w:ascii="Times New Roman" w:eastAsia="Times New Roman" w:hAnsi="Times New Roman" w:cs="Times New Roman"/>
          <w:kern w:val="1"/>
          <w:sz w:val="24"/>
          <w:szCs w:val="28"/>
          <w:lang w:bidi="hi-IN"/>
        </w:rPr>
        <w:t xml:space="preserve"> e-pasta adresi, ja paziņojums tiek sūtīts uz </w:t>
      </w:r>
      <w:r w:rsidRPr="0040026C">
        <w:rPr>
          <w:rFonts w:ascii="Times New Roman" w:eastAsia="Times New Roman" w:hAnsi="Times New Roman" w:cs="Times New Roman"/>
          <w:b/>
          <w:bCs/>
          <w:kern w:val="1"/>
          <w:sz w:val="24"/>
          <w:szCs w:val="28"/>
          <w:lang w:bidi="hi-IN"/>
        </w:rPr>
        <w:t xml:space="preserve">Nomnieka </w:t>
      </w:r>
      <w:r w:rsidRPr="0040026C">
        <w:rPr>
          <w:rFonts w:ascii="Times New Roman" w:eastAsia="Times New Roman" w:hAnsi="Times New Roman" w:cs="Times New Roman"/>
          <w:kern w:val="1"/>
          <w:sz w:val="24"/>
          <w:szCs w:val="28"/>
          <w:lang w:bidi="hi-IN"/>
        </w:rPr>
        <w:t>e-pasta adresi.</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ir tiesības vienpusēji izbeigt Līgumu, rakstiski brīdinot par to </w:t>
      </w:r>
      <w:r w:rsidRPr="0040026C">
        <w:rPr>
          <w:rFonts w:ascii="Times New Roman" w:eastAsia="Times New Roman" w:hAnsi="Times New Roman" w:cs="Times New Roman"/>
          <w:b/>
          <w:kern w:val="1"/>
          <w:sz w:val="24"/>
          <w:szCs w:val="24"/>
          <w:lang w:eastAsia="lv-LV" w:bidi="hi-IN"/>
        </w:rPr>
        <w:t>Iznomātāju</w:t>
      </w:r>
      <w:r w:rsidRPr="0040026C">
        <w:rPr>
          <w:rFonts w:ascii="Times New Roman" w:eastAsia="Times New Roman" w:hAnsi="Times New Roman" w:cs="Times New Roman"/>
          <w:kern w:val="1"/>
          <w:sz w:val="24"/>
          <w:szCs w:val="24"/>
          <w:lang w:eastAsia="lv-LV" w:bidi="hi-IN"/>
        </w:rPr>
        <w:t xml:space="preserve"> </w:t>
      </w:r>
      <w:r w:rsidRPr="0040026C">
        <w:rPr>
          <w:rFonts w:ascii="Times New Roman" w:eastAsia="Times New Roman" w:hAnsi="Times New Roman" w:cs="Times New Roman"/>
          <w:kern w:val="1"/>
          <w:sz w:val="24"/>
          <w:szCs w:val="24"/>
          <w:lang w:eastAsia="lv-LV" w:bidi="hi-IN"/>
        </w:rPr>
        <w:lastRenderedPageBreak/>
        <w:t>ne mazāk kā  2 (divus) mēnešus iepriekš.</w:t>
      </w:r>
      <w:r w:rsidRPr="0040026C">
        <w:rPr>
          <w:rFonts w:ascii="Times New Roman" w:eastAsia="Times New Roman" w:hAnsi="Times New Roman" w:cs="Times New Roman"/>
          <w:sz w:val="24"/>
          <w:szCs w:val="24"/>
        </w:rPr>
        <w:t xml:space="preserve"> </w:t>
      </w:r>
      <w:r w:rsidRPr="0040026C">
        <w:rPr>
          <w:rFonts w:ascii="Times New Roman" w:eastAsia="Times New Roman" w:hAnsi="Times New Roman" w:cs="Times New Roman"/>
          <w:b/>
          <w:bCs/>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var vienpusēji izbeigt Līgumu tikai tajā gadījumā, ja ir izpildītas visas ar šo Līgumu uzņemtās saistības, tas ir, veikti visi nepieciešamie nomas maksas un citi maksājumi, kas </w:t>
      </w:r>
      <w:r w:rsidRPr="0040026C">
        <w:rPr>
          <w:rFonts w:ascii="Times New Roman" w:eastAsia="Times New Roman" w:hAnsi="Times New Roman" w:cs="Times New Roman"/>
          <w:b/>
          <w:bCs/>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ir pielīgti ar šo Līgumu.</w:t>
      </w:r>
    </w:p>
    <w:p w:rsidR="0040026C" w:rsidRPr="0040026C" w:rsidRDefault="0040026C" w:rsidP="0040026C">
      <w:pPr>
        <w:widowControl w:val="0"/>
        <w:numPr>
          <w:ilvl w:val="1"/>
          <w:numId w:val="6"/>
        </w:numPr>
        <w:tabs>
          <w:tab w:val="num" w:pos="700"/>
        </w:tabs>
        <w:suppressAutoHyphens/>
        <w:spacing w:after="0" w:line="240" w:lineRule="auto"/>
        <w:ind w:left="7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kern w:val="1"/>
          <w:sz w:val="24"/>
          <w:szCs w:val="28"/>
          <w:lang w:eastAsia="lv-LV" w:bidi="hi-IN"/>
        </w:rPr>
        <w:t>Ja Līgums tiek izbeigts, saskaņā ar 1īguma 7.1. vai 7.2. vai 7.</w:t>
      </w:r>
      <w:r w:rsidR="007F65F2">
        <w:rPr>
          <w:rFonts w:ascii="Times New Roman" w:eastAsia="Times New Roman" w:hAnsi="Times New Roman" w:cs="Times New Roman"/>
          <w:kern w:val="1"/>
          <w:sz w:val="24"/>
          <w:szCs w:val="28"/>
          <w:lang w:eastAsia="lv-LV" w:bidi="hi-IN"/>
        </w:rPr>
        <w:t>3</w:t>
      </w:r>
      <w:r w:rsidRPr="0040026C">
        <w:rPr>
          <w:rFonts w:ascii="Times New Roman" w:eastAsia="Times New Roman" w:hAnsi="Times New Roman" w:cs="Times New Roman"/>
          <w:kern w:val="1"/>
          <w:sz w:val="24"/>
          <w:szCs w:val="28"/>
          <w:lang w:eastAsia="lv-LV" w:bidi="hi-IN"/>
        </w:rPr>
        <w:t xml:space="preserve">. punktā minētajiem nosacījumiem vai nomas līguma termiņam beidzoties, </w:t>
      </w:r>
      <w:r w:rsidRPr="0040026C">
        <w:rPr>
          <w:rFonts w:ascii="Times New Roman" w:eastAsia="Times New Roman" w:hAnsi="Times New Roman" w:cs="Times New Roman"/>
          <w:b/>
          <w:bCs/>
          <w:kern w:val="1"/>
          <w:sz w:val="24"/>
          <w:szCs w:val="28"/>
          <w:lang w:eastAsia="lv-LV" w:bidi="hi-IN"/>
        </w:rPr>
        <w:t>Nomniekam</w:t>
      </w:r>
      <w:r w:rsidRPr="0040026C">
        <w:rPr>
          <w:rFonts w:ascii="Times New Roman" w:eastAsia="Times New Roman" w:hAnsi="Times New Roman" w:cs="Times New Roman"/>
          <w:kern w:val="1"/>
          <w:sz w:val="24"/>
          <w:szCs w:val="28"/>
          <w:lang w:eastAsia="lv-LV" w:bidi="hi-IN"/>
        </w:rPr>
        <w:t xml:space="preserve"> ir pienākums par saviem līdzekļiem, nesaņemot nekādu izdevumu atlīdzību no </w:t>
      </w:r>
      <w:r w:rsidRPr="0040026C">
        <w:rPr>
          <w:rFonts w:ascii="Times New Roman" w:eastAsia="Times New Roman" w:hAnsi="Times New Roman" w:cs="Times New Roman"/>
          <w:b/>
          <w:bCs/>
          <w:kern w:val="1"/>
          <w:sz w:val="24"/>
          <w:szCs w:val="28"/>
          <w:lang w:eastAsia="lv-LV" w:bidi="hi-IN"/>
        </w:rPr>
        <w:t>Iznomātāja</w:t>
      </w:r>
      <w:r w:rsidRPr="0040026C">
        <w:rPr>
          <w:rFonts w:ascii="Times New Roman" w:eastAsia="Times New Roman" w:hAnsi="Times New Roman" w:cs="Times New Roman"/>
          <w:kern w:val="1"/>
          <w:sz w:val="24"/>
          <w:szCs w:val="28"/>
          <w:lang w:eastAsia="lv-LV" w:bidi="hi-IN"/>
        </w:rPr>
        <w:t xml:space="preserve">, Līguma izbeigšanās dienā atbrīvot Nekustamo īpašumu un nodot to </w:t>
      </w:r>
      <w:r w:rsidRPr="0040026C">
        <w:rPr>
          <w:rFonts w:ascii="Times New Roman" w:eastAsia="Times New Roman" w:hAnsi="Times New Roman" w:cs="Times New Roman"/>
          <w:b/>
          <w:bCs/>
          <w:kern w:val="1"/>
          <w:sz w:val="24"/>
          <w:szCs w:val="28"/>
          <w:lang w:eastAsia="lv-LV" w:bidi="hi-IN"/>
        </w:rPr>
        <w:t>Iznomātājam</w:t>
      </w:r>
      <w:r w:rsidRPr="0040026C">
        <w:rPr>
          <w:rFonts w:ascii="Times New Roman" w:eastAsia="Times New Roman" w:hAnsi="Times New Roman" w:cs="Times New Roman"/>
          <w:kern w:val="1"/>
          <w:sz w:val="24"/>
          <w:szCs w:val="28"/>
          <w:lang w:eastAsia="lv-LV" w:bidi="hi-IN"/>
        </w:rPr>
        <w:t>.</w:t>
      </w:r>
    </w:p>
    <w:p w:rsidR="0040026C" w:rsidRPr="0040026C" w:rsidRDefault="0040026C" w:rsidP="0040026C">
      <w:pPr>
        <w:widowControl w:val="0"/>
        <w:numPr>
          <w:ilvl w:val="1"/>
          <w:numId w:val="6"/>
        </w:numPr>
        <w:tabs>
          <w:tab w:val="num" w:pos="700"/>
        </w:tabs>
        <w:suppressAutoHyphens/>
        <w:spacing w:after="0" w:line="240" w:lineRule="auto"/>
        <w:ind w:left="700" w:hanging="700"/>
        <w:jc w:val="both"/>
        <w:rPr>
          <w:rFonts w:ascii="Times New Roman" w:eastAsia="Times New Roman" w:hAnsi="Times New Roman" w:cs="Times New Roman"/>
          <w:kern w:val="1"/>
          <w:sz w:val="24"/>
          <w:szCs w:val="28"/>
          <w:lang w:eastAsia="lv-LV" w:bidi="hi-IN"/>
        </w:rPr>
      </w:pPr>
      <w:r w:rsidRPr="0040026C">
        <w:rPr>
          <w:rFonts w:ascii="Times New Roman" w:eastAsia="Times New Roman" w:hAnsi="Times New Roman" w:cs="Times New Roman"/>
          <w:kern w:val="1"/>
          <w:sz w:val="24"/>
          <w:szCs w:val="28"/>
          <w:lang w:bidi="hi-IN"/>
        </w:rPr>
        <w:t xml:space="preserve">Ja pēc nomas attiecību izbeigšanās </w:t>
      </w:r>
      <w:r w:rsidRPr="0040026C">
        <w:rPr>
          <w:rFonts w:ascii="Times New Roman" w:eastAsia="Times New Roman" w:hAnsi="Times New Roman" w:cs="Times New Roman"/>
          <w:b/>
          <w:bCs/>
          <w:kern w:val="1"/>
          <w:sz w:val="24"/>
          <w:szCs w:val="28"/>
          <w:lang w:bidi="hi-IN"/>
        </w:rPr>
        <w:t>Nomnieka</w:t>
      </w:r>
      <w:r w:rsidRPr="0040026C">
        <w:rPr>
          <w:rFonts w:ascii="Times New Roman" w:eastAsia="Times New Roman" w:hAnsi="Times New Roman" w:cs="Times New Roman"/>
          <w:kern w:val="1"/>
          <w:sz w:val="24"/>
          <w:szCs w:val="28"/>
          <w:lang w:bidi="hi-IN"/>
        </w:rPr>
        <w:t xml:space="preserve"> vainas dēļ Nekustamais īpašums netiek nodota </w:t>
      </w:r>
      <w:r w:rsidRPr="0040026C">
        <w:rPr>
          <w:rFonts w:ascii="Times New Roman" w:eastAsia="Times New Roman" w:hAnsi="Times New Roman" w:cs="Times New Roman"/>
          <w:b/>
          <w:bCs/>
          <w:kern w:val="1"/>
          <w:sz w:val="24"/>
          <w:szCs w:val="28"/>
          <w:lang w:bidi="hi-IN"/>
        </w:rPr>
        <w:t>Iznomātājam</w:t>
      </w:r>
      <w:r w:rsidRPr="0040026C">
        <w:rPr>
          <w:rFonts w:ascii="Times New Roman" w:eastAsia="Times New Roman" w:hAnsi="Times New Roman" w:cs="Times New Roman"/>
          <w:kern w:val="1"/>
          <w:sz w:val="24"/>
          <w:szCs w:val="28"/>
          <w:lang w:bidi="hi-IN"/>
        </w:rPr>
        <w:t xml:space="preserve"> saskaņā ar līguma 7.</w:t>
      </w:r>
      <w:r w:rsidR="007F65F2">
        <w:rPr>
          <w:rFonts w:ascii="Times New Roman" w:eastAsia="Times New Roman" w:hAnsi="Times New Roman" w:cs="Times New Roman"/>
          <w:kern w:val="1"/>
          <w:sz w:val="24"/>
          <w:szCs w:val="28"/>
          <w:lang w:bidi="hi-IN"/>
        </w:rPr>
        <w:t>5</w:t>
      </w:r>
      <w:r w:rsidRPr="0040026C">
        <w:rPr>
          <w:rFonts w:ascii="Times New Roman" w:eastAsia="Times New Roman" w:hAnsi="Times New Roman" w:cs="Times New Roman"/>
          <w:kern w:val="1"/>
          <w:sz w:val="24"/>
          <w:szCs w:val="28"/>
          <w:lang w:bidi="hi-IN"/>
        </w:rPr>
        <w:t xml:space="preserve">. punkta nosacījumiem, bijušajam </w:t>
      </w:r>
      <w:r w:rsidRPr="0040026C">
        <w:rPr>
          <w:rFonts w:ascii="Times New Roman" w:eastAsia="Times New Roman" w:hAnsi="Times New Roman" w:cs="Times New Roman"/>
          <w:b/>
          <w:bCs/>
          <w:kern w:val="1"/>
          <w:sz w:val="24"/>
          <w:szCs w:val="28"/>
          <w:lang w:bidi="hi-IN"/>
        </w:rPr>
        <w:t>Nomniekam</w:t>
      </w:r>
      <w:r w:rsidRPr="0040026C">
        <w:rPr>
          <w:rFonts w:ascii="Times New Roman" w:eastAsia="Times New Roman" w:hAnsi="Times New Roman" w:cs="Times New Roman"/>
          <w:kern w:val="1"/>
          <w:sz w:val="24"/>
          <w:szCs w:val="28"/>
          <w:lang w:bidi="hi-IN"/>
        </w:rPr>
        <w:t xml:space="preserve"> ir pienākums maksāt </w:t>
      </w:r>
      <w:r w:rsidRPr="0040026C">
        <w:rPr>
          <w:rFonts w:ascii="Times New Roman" w:eastAsia="Times New Roman" w:hAnsi="Times New Roman" w:cs="Times New Roman"/>
          <w:b/>
          <w:bCs/>
          <w:kern w:val="1"/>
          <w:sz w:val="24"/>
          <w:szCs w:val="28"/>
          <w:lang w:bidi="hi-IN"/>
        </w:rPr>
        <w:t>Iznomātājam</w:t>
      </w:r>
      <w:r w:rsidRPr="0040026C">
        <w:rPr>
          <w:rFonts w:ascii="Times New Roman" w:eastAsia="Times New Roman" w:hAnsi="Times New Roman" w:cs="Times New Roman"/>
          <w:kern w:val="1"/>
          <w:sz w:val="24"/>
          <w:szCs w:val="28"/>
          <w:lang w:bidi="hi-IN"/>
        </w:rPr>
        <w:t xml:space="preserve"> līgumsodu EUR 1000 (viens tūkstotis eiro) apmērā par līgumsaistību neizpildi, kā arī segt </w:t>
      </w:r>
      <w:r w:rsidRPr="0040026C">
        <w:rPr>
          <w:rFonts w:ascii="Times New Roman" w:eastAsia="Times New Roman" w:hAnsi="Times New Roman" w:cs="Times New Roman"/>
          <w:b/>
          <w:bCs/>
          <w:kern w:val="1"/>
          <w:sz w:val="24"/>
          <w:szCs w:val="28"/>
          <w:lang w:bidi="hi-IN"/>
        </w:rPr>
        <w:t>Iznomātājam</w:t>
      </w:r>
      <w:r w:rsidRPr="0040026C">
        <w:rPr>
          <w:rFonts w:ascii="Times New Roman" w:eastAsia="Times New Roman" w:hAnsi="Times New Roman" w:cs="Times New Roman"/>
          <w:kern w:val="1"/>
          <w:sz w:val="24"/>
          <w:szCs w:val="28"/>
          <w:lang w:bidi="hi-IN"/>
        </w:rPr>
        <w:t xml:space="preserve"> visus zaudējumus, kas radušies saistībā ar līgumsaistību neizpildi, un izdevumus, kas saistīti ar Nekustamā īpašuma atbrīvošanu. </w:t>
      </w:r>
      <w:r w:rsidRPr="0040026C">
        <w:rPr>
          <w:rFonts w:ascii="Times New Roman" w:eastAsia="Times New Roman" w:hAnsi="Times New Roman" w:cs="Times New Roman"/>
          <w:b/>
          <w:bCs/>
          <w:kern w:val="1"/>
          <w:sz w:val="24"/>
          <w:szCs w:val="28"/>
          <w:lang w:bidi="hi-IN"/>
        </w:rPr>
        <w:t>Nomniekam</w:t>
      </w:r>
      <w:r w:rsidRPr="0040026C">
        <w:rPr>
          <w:rFonts w:ascii="Times New Roman" w:eastAsia="Times New Roman" w:hAnsi="Times New Roman" w:cs="Times New Roman"/>
          <w:kern w:val="1"/>
          <w:sz w:val="24"/>
          <w:szCs w:val="28"/>
          <w:lang w:bidi="hi-IN"/>
        </w:rPr>
        <w:t xml:space="preserve"> jāsedz </w:t>
      </w:r>
      <w:r w:rsidRPr="0040026C">
        <w:rPr>
          <w:rFonts w:ascii="Times New Roman" w:eastAsia="Times New Roman" w:hAnsi="Times New Roman" w:cs="Times New Roman"/>
          <w:b/>
          <w:bCs/>
          <w:kern w:val="1"/>
          <w:sz w:val="24"/>
          <w:szCs w:val="28"/>
          <w:lang w:bidi="hi-IN"/>
        </w:rPr>
        <w:t>Iznomātāja</w:t>
      </w:r>
      <w:r w:rsidRPr="0040026C">
        <w:rPr>
          <w:rFonts w:ascii="Times New Roman" w:eastAsia="Times New Roman" w:hAnsi="Times New Roman" w:cs="Times New Roman"/>
          <w:kern w:val="1"/>
          <w:sz w:val="24"/>
          <w:szCs w:val="28"/>
          <w:lang w:bidi="hi-IN"/>
        </w:rPr>
        <w:t xml:space="preserve"> izdevumi, kā arī jāsamaksā līgumsods ne vēlāk kā trīs darba dienu laikā pēc atbilstoša rēķina saņemšanas no </w:t>
      </w:r>
      <w:r w:rsidRPr="0040026C">
        <w:rPr>
          <w:rFonts w:ascii="Times New Roman" w:eastAsia="Times New Roman" w:hAnsi="Times New Roman" w:cs="Times New Roman"/>
          <w:b/>
          <w:bCs/>
          <w:kern w:val="1"/>
          <w:sz w:val="24"/>
          <w:szCs w:val="28"/>
          <w:lang w:bidi="hi-IN"/>
        </w:rPr>
        <w:t>Iznomātāja</w:t>
      </w:r>
      <w:r w:rsidRPr="0040026C">
        <w:rPr>
          <w:rFonts w:ascii="Times New Roman" w:eastAsia="Times New Roman" w:hAnsi="Times New Roman" w:cs="Times New Roman"/>
          <w:kern w:val="1"/>
          <w:sz w:val="24"/>
          <w:szCs w:val="28"/>
          <w:lang w:bidi="hi-IN"/>
        </w:rPr>
        <w:t xml:space="preserve">. Šajā punktā minētais rēķins tiek nosūtīts uz Līguma 3.4.punktā norādīto </w:t>
      </w:r>
      <w:r w:rsidRPr="0040026C">
        <w:rPr>
          <w:rFonts w:ascii="Times New Roman" w:eastAsia="Times New Roman" w:hAnsi="Times New Roman" w:cs="Times New Roman"/>
          <w:b/>
          <w:bCs/>
          <w:kern w:val="1"/>
          <w:sz w:val="24"/>
          <w:szCs w:val="28"/>
          <w:lang w:bidi="hi-IN"/>
        </w:rPr>
        <w:t>Nomnieka</w:t>
      </w:r>
      <w:r w:rsidRPr="0040026C">
        <w:rPr>
          <w:rFonts w:ascii="Times New Roman" w:eastAsia="Times New Roman" w:hAnsi="Times New Roman" w:cs="Times New Roman"/>
          <w:kern w:val="1"/>
          <w:sz w:val="24"/>
          <w:szCs w:val="28"/>
          <w:lang w:bidi="hi-IN"/>
        </w:rPr>
        <w:t xml:space="preserve"> e-pasta adresi. Uzskatāms, ka </w:t>
      </w:r>
      <w:r w:rsidRPr="0040026C">
        <w:rPr>
          <w:rFonts w:ascii="Times New Roman" w:eastAsia="Times New Roman" w:hAnsi="Times New Roman" w:cs="Times New Roman"/>
          <w:b/>
          <w:bCs/>
          <w:kern w:val="1"/>
          <w:sz w:val="24"/>
          <w:szCs w:val="28"/>
          <w:lang w:bidi="hi-IN"/>
        </w:rPr>
        <w:t>Nomnieks</w:t>
      </w:r>
      <w:r w:rsidRPr="0040026C">
        <w:rPr>
          <w:rFonts w:ascii="Times New Roman" w:eastAsia="Times New Roman" w:hAnsi="Times New Roman" w:cs="Times New Roman"/>
          <w:kern w:val="1"/>
          <w:sz w:val="24"/>
          <w:szCs w:val="28"/>
          <w:lang w:bidi="hi-IN"/>
        </w:rPr>
        <w:t xml:space="preserve"> ir saņēmis attiecīgo rēķinu otrajā darba dienā no dienas, kad dokumentu </w:t>
      </w:r>
      <w:r w:rsidRPr="0040026C">
        <w:rPr>
          <w:rFonts w:ascii="Times New Roman" w:eastAsia="Times New Roman" w:hAnsi="Times New Roman" w:cs="Times New Roman"/>
          <w:b/>
          <w:bCs/>
          <w:kern w:val="1"/>
          <w:sz w:val="24"/>
          <w:szCs w:val="28"/>
          <w:lang w:bidi="hi-IN"/>
        </w:rPr>
        <w:t>Iznomātājs</w:t>
      </w:r>
      <w:r w:rsidRPr="0040026C">
        <w:rPr>
          <w:rFonts w:ascii="Times New Roman" w:eastAsia="Times New Roman" w:hAnsi="Times New Roman" w:cs="Times New Roman"/>
          <w:kern w:val="1"/>
          <w:sz w:val="24"/>
          <w:szCs w:val="28"/>
          <w:lang w:bidi="hi-IN"/>
        </w:rPr>
        <w:t xml:space="preserve"> nosūtījis </w:t>
      </w:r>
      <w:r w:rsidRPr="0040026C">
        <w:rPr>
          <w:rFonts w:ascii="Times New Roman" w:eastAsia="Times New Roman" w:hAnsi="Times New Roman" w:cs="Times New Roman"/>
          <w:b/>
          <w:bCs/>
          <w:kern w:val="1"/>
          <w:sz w:val="24"/>
          <w:szCs w:val="28"/>
          <w:lang w:bidi="hi-IN"/>
        </w:rPr>
        <w:t>Nomniekam</w:t>
      </w:r>
      <w:r w:rsidRPr="0040026C">
        <w:rPr>
          <w:rFonts w:ascii="Times New Roman" w:eastAsia="Times New Roman" w:hAnsi="Times New Roman" w:cs="Times New Roman"/>
          <w:kern w:val="1"/>
          <w:sz w:val="24"/>
          <w:szCs w:val="28"/>
          <w:lang w:bidi="hi-IN"/>
        </w:rPr>
        <w:t xml:space="preserve">. </w:t>
      </w:r>
    </w:p>
    <w:p w:rsidR="0040026C" w:rsidRPr="0040026C" w:rsidRDefault="0040026C" w:rsidP="007F65F2">
      <w:pPr>
        <w:widowControl w:val="0"/>
        <w:suppressAutoHyphens/>
        <w:spacing w:after="120" w:line="240" w:lineRule="auto"/>
        <w:jc w:val="both"/>
        <w:rPr>
          <w:rFonts w:ascii="Times New Roman" w:eastAsia="Times New Roman" w:hAnsi="Times New Roman" w:cs="Times New Roman"/>
          <w:kern w:val="1"/>
          <w:sz w:val="24"/>
          <w:szCs w:val="24"/>
          <w:lang w:eastAsia="lv-LV" w:bidi="hi-IN"/>
        </w:rPr>
      </w:pPr>
    </w:p>
    <w:p w:rsidR="0040026C" w:rsidRPr="0040026C" w:rsidRDefault="0040026C" w:rsidP="0040026C">
      <w:pPr>
        <w:widowControl w:val="0"/>
        <w:numPr>
          <w:ilvl w:val="0"/>
          <w:numId w:val="6"/>
        </w:numPr>
        <w:tabs>
          <w:tab w:val="num" w:pos="0"/>
        </w:tabs>
        <w:suppressAutoHyphens/>
        <w:spacing w:after="120" w:line="240" w:lineRule="auto"/>
        <w:jc w:val="center"/>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Līdzēju atbildība</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Ja </w:t>
      </w:r>
      <w:r w:rsidRPr="0040026C">
        <w:rPr>
          <w:rFonts w:ascii="Times New Roman" w:eastAsia="Times New Roman" w:hAnsi="Times New Roman" w:cs="Times New Roman"/>
          <w:b/>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Līgumā noteiktajā termiņā nesamaksā </w:t>
      </w:r>
      <w:r w:rsidRPr="0040026C">
        <w:rPr>
          <w:rFonts w:ascii="Times New Roman" w:eastAsia="Times New Roman" w:hAnsi="Times New Roman" w:cs="Times New Roman"/>
          <w:b/>
          <w:kern w:val="1"/>
          <w:sz w:val="24"/>
          <w:szCs w:val="24"/>
          <w:lang w:eastAsia="lv-LV" w:bidi="hi-IN"/>
        </w:rPr>
        <w:t>Iznomātājam</w:t>
      </w:r>
      <w:r w:rsidRPr="0040026C">
        <w:rPr>
          <w:rFonts w:ascii="Times New Roman" w:eastAsia="Times New Roman" w:hAnsi="Times New Roman" w:cs="Times New Roman"/>
          <w:kern w:val="1"/>
          <w:sz w:val="24"/>
          <w:szCs w:val="24"/>
          <w:lang w:eastAsia="lv-LV" w:bidi="hi-IN"/>
        </w:rPr>
        <w:t xml:space="preserve"> nomas maksu, </w:t>
      </w:r>
      <w:r w:rsidRPr="0040026C">
        <w:rPr>
          <w:rFonts w:ascii="Times New Roman" w:eastAsia="Times New Roman" w:hAnsi="Times New Roman" w:cs="Times New Roman"/>
          <w:b/>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par katru nokavēto dienu</w:t>
      </w:r>
      <w:r w:rsidRPr="0040026C">
        <w:rPr>
          <w:rFonts w:ascii="Times New Roman" w:eastAsia="Times New Roman" w:hAnsi="Times New Roman" w:cs="Times New Roman"/>
          <w:kern w:val="1"/>
          <w:sz w:val="24"/>
          <w:szCs w:val="23"/>
          <w:lang w:eastAsia="lv-LV" w:bidi="hi-IN"/>
        </w:rPr>
        <w:t xml:space="preserve"> </w:t>
      </w:r>
      <w:r w:rsidRPr="0040026C">
        <w:rPr>
          <w:rFonts w:ascii="Times New Roman" w:eastAsia="Times New Roman" w:hAnsi="Times New Roman" w:cs="Times New Roman"/>
          <w:kern w:val="1"/>
          <w:sz w:val="24"/>
          <w:szCs w:val="24"/>
          <w:lang w:eastAsia="lv-LV" w:bidi="hi-IN"/>
        </w:rPr>
        <w:t xml:space="preserve">maksā </w:t>
      </w:r>
      <w:r w:rsidRPr="0040026C">
        <w:rPr>
          <w:rFonts w:ascii="Times New Roman" w:eastAsia="Times New Roman" w:hAnsi="Times New Roman" w:cs="Times New Roman"/>
          <w:b/>
          <w:kern w:val="1"/>
          <w:sz w:val="24"/>
          <w:szCs w:val="24"/>
          <w:lang w:eastAsia="lv-LV" w:bidi="hi-IN"/>
        </w:rPr>
        <w:t>Iznomātājam</w:t>
      </w:r>
      <w:r w:rsidRPr="0040026C">
        <w:rPr>
          <w:rFonts w:ascii="Times New Roman" w:eastAsia="Times New Roman" w:hAnsi="Times New Roman" w:cs="Times New Roman"/>
          <w:kern w:val="1"/>
          <w:sz w:val="24"/>
          <w:szCs w:val="24"/>
          <w:lang w:eastAsia="lv-LV" w:bidi="hi-IN"/>
        </w:rPr>
        <w:t xml:space="preserve"> </w:t>
      </w:r>
      <w:r w:rsidRPr="0040026C">
        <w:rPr>
          <w:rFonts w:ascii="Times New Roman" w:eastAsia="Times New Roman" w:hAnsi="Times New Roman" w:cs="Times New Roman"/>
          <w:kern w:val="1"/>
          <w:sz w:val="24"/>
          <w:szCs w:val="23"/>
          <w:lang w:eastAsia="lv-LV" w:bidi="hi-IN"/>
        </w:rPr>
        <w:t xml:space="preserve">līgumsodu </w:t>
      </w:r>
      <w:r w:rsidRPr="0040026C">
        <w:rPr>
          <w:rFonts w:ascii="Times New Roman" w:eastAsia="Times New Roman" w:hAnsi="Times New Roman" w:cs="Times New Roman"/>
          <w:kern w:val="1"/>
          <w:sz w:val="24"/>
          <w:szCs w:val="24"/>
          <w:lang w:eastAsia="lv-LV" w:bidi="hi-IN"/>
        </w:rPr>
        <w:t xml:space="preserve">0,5% (nulle komats pieci procenti) apmērā no nokavētā maksājuma summas, bet ne vairāk kā 10 % (desmit procenti) no </w:t>
      </w:r>
      <w:r w:rsidRPr="0040026C">
        <w:rPr>
          <w:rFonts w:ascii="Times New Roman" w:eastAsia="Times New Roman" w:hAnsi="Times New Roman" w:cs="Times New Roman"/>
          <w:bCs/>
          <w:iCs/>
          <w:kern w:val="1"/>
          <w:sz w:val="24"/>
          <w:szCs w:val="24"/>
          <w:lang w:eastAsia="lv-LV" w:bidi="hi-IN"/>
        </w:rPr>
        <w:t>nokavētā maksājuma summas.</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Līgumsoda samaksa neatbrīvo Līdzēju no pārējo līgumsaistību izpildes.</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Līdzēji viens pret otru ir mantiski atbildīgi par Līguma saistību pārkāpšanu, kā arī zaudējumu radīšanu otram Līdzējam saskaņā ar Latvijas Republikas normatīvajiem aktiem.</w:t>
      </w:r>
    </w:p>
    <w:p w:rsidR="0040026C" w:rsidRPr="0040026C" w:rsidRDefault="0040026C" w:rsidP="0040026C">
      <w:pPr>
        <w:widowControl w:val="0"/>
        <w:numPr>
          <w:ilvl w:val="1"/>
          <w:numId w:val="6"/>
        </w:numPr>
        <w:suppressAutoHyphens/>
        <w:spacing w:after="12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rsidR="0040026C" w:rsidRPr="0040026C" w:rsidRDefault="0040026C" w:rsidP="0040026C">
      <w:pPr>
        <w:widowControl w:val="0"/>
        <w:numPr>
          <w:ilvl w:val="0"/>
          <w:numId w:val="6"/>
        </w:numPr>
        <w:tabs>
          <w:tab w:val="num" w:pos="0"/>
        </w:tabs>
        <w:suppressAutoHyphens/>
        <w:spacing w:after="120" w:line="240" w:lineRule="auto"/>
        <w:jc w:val="center"/>
        <w:rPr>
          <w:rFonts w:ascii="Times New Roman" w:eastAsia="Times New Roman" w:hAnsi="Times New Roman" w:cs="Times New Roman"/>
          <w:b/>
          <w:bCs/>
          <w:kern w:val="1"/>
          <w:sz w:val="24"/>
          <w:szCs w:val="24"/>
          <w:lang w:eastAsia="lv-LV" w:bidi="hi-IN"/>
        </w:rPr>
      </w:pPr>
      <w:r w:rsidRPr="0040026C">
        <w:rPr>
          <w:rFonts w:ascii="Times New Roman" w:eastAsia="Times New Roman" w:hAnsi="Times New Roman" w:cs="Times New Roman"/>
          <w:b/>
          <w:bCs/>
          <w:kern w:val="1"/>
          <w:sz w:val="24"/>
          <w:szCs w:val="24"/>
          <w:lang w:eastAsia="lv-LV" w:bidi="hi-IN"/>
        </w:rPr>
        <w:t>Nepārvaramas varas apstākļi</w:t>
      </w:r>
    </w:p>
    <w:p w:rsidR="0040026C" w:rsidRPr="0040026C" w:rsidRDefault="0040026C" w:rsidP="0040026C">
      <w:pPr>
        <w:widowControl w:val="0"/>
        <w:numPr>
          <w:ilvl w:val="1"/>
          <w:numId w:val="6"/>
        </w:numPr>
        <w:tabs>
          <w:tab w:val="num" w:pos="700"/>
        </w:tabs>
        <w:suppressAutoHyphens/>
        <w:spacing w:after="0" w:line="240" w:lineRule="auto"/>
        <w:ind w:left="700" w:hanging="700"/>
        <w:jc w:val="both"/>
        <w:rPr>
          <w:rFonts w:ascii="Times New Roman" w:eastAsia="Times New Roman" w:hAnsi="Times New Roman" w:cs="Times New Roman"/>
          <w:b/>
          <w:bCs/>
          <w:kern w:val="1"/>
          <w:sz w:val="24"/>
          <w:szCs w:val="24"/>
          <w:lang w:eastAsia="lv-LV" w:bidi="hi-IN"/>
        </w:rPr>
      </w:pPr>
      <w:r w:rsidRPr="0040026C">
        <w:rPr>
          <w:rFonts w:ascii="Times New Roman" w:eastAsia="Times New Roman" w:hAnsi="Times New Roman" w:cs="Times New Roman"/>
          <w:kern w:val="1"/>
          <w:sz w:val="24"/>
          <w:szCs w:val="28"/>
          <w:lang w:eastAsia="lv-LV" w:bidi="hi-IN"/>
        </w:rPr>
        <w:t>Līdzēji tiek atbrīvoti no atbildības par Līguma daļēju vai pilnīgu nepildīšanu, ja tā radusies nepārvaramas varas apstākļu, t.i., ugunsgrēka, zemestrīces, plūdu vai citu stihisko nelaimju, kara darbības, blokādes, valsts institūciju darbības vai citu Līdzējiem nekontrolējamu apstākļu rezultātā, ja šie apstākļi ir radušies pēc Līguma parakstīšanas un ir tieši ietekmējuši Līguma izpildi.</w:t>
      </w:r>
    </w:p>
    <w:p w:rsidR="0040026C" w:rsidRPr="007F65F2" w:rsidRDefault="0040026C" w:rsidP="0040026C">
      <w:pPr>
        <w:widowControl w:val="0"/>
        <w:numPr>
          <w:ilvl w:val="1"/>
          <w:numId w:val="6"/>
        </w:numPr>
        <w:tabs>
          <w:tab w:val="num" w:pos="700"/>
        </w:tabs>
        <w:suppressAutoHyphens/>
        <w:spacing w:after="120" w:line="240" w:lineRule="auto"/>
        <w:ind w:left="700" w:hanging="700"/>
        <w:jc w:val="both"/>
        <w:rPr>
          <w:rFonts w:ascii="Times New Roman" w:eastAsia="Times New Roman" w:hAnsi="Times New Roman" w:cs="Times New Roman"/>
          <w:b/>
          <w:bCs/>
          <w:kern w:val="1"/>
          <w:sz w:val="24"/>
          <w:szCs w:val="24"/>
          <w:lang w:eastAsia="lv-LV" w:bidi="hi-IN"/>
        </w:rPr>
      </w:pPr>
      <w:r w:rsidRPr="0040026C">
        <w:rPr>
          <w:rFonts w:ascii="Times New Roman" w:eastAsia="Times New Roman" w:hAnsi="Times New Roman" w:cs="Times New Roman"/>
          <w:kern w:val="1"/>
          <w:sz w:val="24"/>
          <w:szCs w:val="28"/>
          <w:lang w:eastAsia="lv-LV" w:bidi="hi-IN"/>
        </w:rPr>
        <w:t>Līdzējam, kura saistību izpildi  kavē nepārvaramas varas apstākļi, 3 (trīs) dienu laikā rakstiski par tiem jābrīdina otrs Līdzējs,</w:t>
      </w:r>
      <w:r w:rsidRPr="0040026C">
        <w:rPr>
          <w:rFonts w:ascii="Times New Roman" w:eastAsia="Times New Roman" w:hAnsi="Times New Roman" w:cs="Times New Roman"/>
          <w:kern w:val="1"/>
          <w:sz w:val="24"/>
          <w:szCs w:val="24"/>
          <w:lang w:eastAsia="lv-LV" w:bidi="hi-IN"/>
        </w:rPr>
        <w:t xml:space="preserve"> kā arī jānorāda, kādā termiņā paredzama atlikušo saistību izpilde.</w:t>
      </w:r>
      <w:r w:rsidRPr="0040026C">
        <w:rPr>
          <w:rFonts w:ascii="Times New Roman" w:eastAsia="Times New Roman" w:hAnsi="Times New Roman" w:cs="Times New Roman"/>
          <w:kern w:val="1"/>
          <w:sz w:val="24"/>
          <w:szCs w:val="28"/>
          <w:lang w:eastAsia="lv-LV" w:bidi="hi-IN"/>
        </w:rPr>
        <w:t xml:space="preserve"> Nesavlaicīga paziņošana par nepārvaramas varas apstākļiem liedz tiesības attiecīgajam Līdzējam uz tiem atsaukties.</w:t>
      </w:r>
    </w:p>
    <w:p w:rsidR="0040026C" w:rsidRPr="0040026C" w:rsidRDefault="0040026C" w:rsidP="0040026C">
      <w:pPr>
        <w:widowControl w:val="0"/>
        <w:numPr>
          <w:ilvl w:val="0"/>
          <w:numId w:val="6"/>
        </w:numPr>
        <w:tabs>
          <w:tab w:val="num" w:pos="0"/>
        </w:tabs>
        <w:suppressAutoHyphens/>
        <w:spacing w:after="120" w:line="240" w:lineRule="auto"/>
        <w:jc w:val="center"/>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kern w:val="1"/>
          <w:sz w:val="24"/>
          <w:szCs w:val="24"/>
          <w:lang w:eastAsia="lv-LV" w:bidi="hi-IN"/>
        </w:rPr>
        <w:t>Pārējie noteikumi</w:t>
      </w:r>
    </w:p>
    <w:p w:rsidR="0040026C" w:rsidRPr="0040026C" w:rsidRDefault="0040026C" w:rsidP="0040026C">
      <w:pPr>
        <w:numPr>
          <w:ilvl w:val="1"/>
          <w:numId w:val="6"/>
        </w:numPr>
        <w:spacing w:after="0" w:line="240" w:lineRule="auto"/>
        <w:ind w:left="709" w:hanging="709"/>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b/>
          <w:bCs/>
          <w:kern w:val="1"/>
          <w:sz w:val="24"/>
          <w:szCs w:val="24"/>
          <w:lang w:eastAsia="lv-LV" w:bidi="hi-IN"/>
        </w:rPr>
        <w:t>Iznomātājs</w:t>
      </w:r>
      <w:r w:rsidRPr="0040026C">
        <w:rPr>
          <w:rFonts w:ascii="Times New Roman" w:eastAsia="Times New Roman" w:hAnsi="Times New Roman" w:cs="Times New Roman"/>
          <w:kern w:val="1"/>
          <w:sz w:val="24"/>
          <w:szCs w:val="24"/>
          <w:lang w:eastAsia="lv-LV" w:bidi="hi-IN"/>
        </w:rPr>
        <w:t xml:space="preserve"> neatlīdzina </w:t>
      </w:r>
      <w:r w:rsidRPr="0040026C">
        <w:rPr>
          <w:rFonts w:ascii="Times New Roman" w:eastAsia="Times New Roman" w:hAnsi="Times New Roman" w:cs="Times New Roman"/>
          <w:b/>
          <w:bCs/>
          <w:kern w:val="1"/>
          <w:sz w:val="24"/>
          <w:szCs w:val="24"/>
          <w:lang w:eastAsia="lv-LV" w:bidi="hi-IN"/>
        </w:rPr>
        <w:t>Nomniekam</w:t>
      </w:r>
      <w:r w:rsidRPr="0040026C">
        <w:rPr>
          <w:rFonts w:ascii="Times New Roman" w:eastAsia="Times New Roman" w:hAnsi="Times New Roman" w:cs="Times New Roman"/>
          <w:kern w:val="1"/>
          <w:sz w:val="24"/>
          <w:szCs w:val="24"/>
          <w:lang w:eastAsia="lv-LV" w:bidi="hi-IN"/>
        </w:rPr>
        <w:t xml:space="preserve"> nekādus izdevumus (ne nepieciešamo, ne derīgo, ne greznuma izdevumus) par Nekustamā īpašuma veiktajiem ieguldījumiem. </w:t>
      </w:r>
    </w:p>
    <w:p w:rsidR="0040026C" w:rsidRPr="0040026C" w:rsidRDefault="0040026C" w:rsidP="0040026C">
      <w:pPr>
        <w:numPr>
          <w:ilvl w:val="1"/>
          <w:numId w:val="6"/>
        </w:numPr>
        <w:spacing w:after="0" w:line="240" w:lineRule="auto"/>
        <w:ind w:left="709" w:hanging="709"/>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Visi paziņojumi un cita veida korespondence iesniedzama otram Līdzējam personiski pret parakstu vai nosūtāma vēstulē pa pastu uz līgumslēdzējas juridisko adresi vai uz šajā Līgumā norādīto e-pasta adresi.</w:t>
      </w:r>
    </w:p>
    <w:p w:rsidR="0040026C" w:rsidRPr="0040026C" w:rsidRDefault="0040026C" w:rsidP="0040026C">
      <w:pPr>
        <w:numPr>
          <w:ilvl w:val="1"/>
          <w:numId w:val="6"/>
        </w:numPr>
        <w:spacing w:after="0" w:line="240" w:lineRule="auto"/>
        <w:ind w:left="709" w:hanging="709"/>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Uzskatāms, ka </w:t>
      </w:r>
      <w:r w:rsidRPr="0040026C">
        <w:rPr>
          <w:rFonts w:ascii="Times New Roman" w:eastAsia="Times New Roman" w:hAnsi="Times New Roman" w:cs="Times New Roman"/>
          <w:b/>
          <w:bCs/>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ir saņēmis attiecīgo dokumentu 8 (astotajā) dienā no dienas, kad dokuments Limbažu novada pašvaldībā reģistrēts kā nosūtāmais dokuments, ja dokuments tiek sūtīts pa pastu kā vienkāršs pasta sūtījums, un 7 (septītajā) dienā no dienas, </w:t>
      </w:r>
      <w:r w:rsidRPr="0040026C">
        <w:rPr>
          <w:rFonts w:ascii="Times New Roman" w:eastAsia="Times New Roman" w:hAnsi="Times New Roman" w:cs="Times New Roman"/>
          <w:kern w:val="1"/>
          <w:sz w:val="24"/>
          <w:szCs w:val="24"/>
          <w:lang w:eastAsia="lv-LV" w:bidi="hi-IN"/>
        </w:rPr>
        <w:lastRenderedPageBreak/>
        <w:t xml:space="preserve">kad paziņojums iesniegts pastā, ja dokuments tiek sūtīts pa pastu kā ierakstīts pasta sūtījums. Uzskatāms, ka </w:t>
      </w:r>
      <w:r w:rsidRPr="0040026C">
        <w:rPr>
          <w:rFonts w:ascii="Times New Roman" w:eastAsia="Times New Roman" w:hAnsi="Times New Roman" w:cs="Times New Roman"/>
          <w:b/>
          <w:bCs/>
          <w:kern w:val="1"/>
          <w:sz w:val="24"/>
          <w:szCs w:val="24"/>
          <w:lang w:eastAsia="lv-LV" w:bidi="hi-IN"/>
        </w:rPr>
        <w:t>Nomnieks</w:t>
      </w:r>
      <w:r w:rsidRPr="0040026C">
        <w:rPr>
          <w:rFonts w:ascii="Times New Roman" w:eastAsia="Times New Roman" w:hAnsi="Times New Roman" w:cs="Times New Roman"/>
          <w:kern w:val="1"/>
          <w:sz w:val="24"/>
          <w:szCs w:val="24"/>
          <w:lang w:eastAsia="lv-LV" w:bidi="hi-IN"/>
        </w:rPr>
        <w:t xml:space="preserve">  ir saņēmis attiecīgo dokumentu, rēķinu  (paziņojumu) otrajā darba dienā pēc tā nosūtīšanas, ja dokuments tiek sūtīts pa elektronisko pastu. </w:t>
      </w:r>
    </w:p>
    <w:p w:rsidR="0040026C" w:rsidRPr="0040026C" w:rsidRDefault="0040026C" w:rsidP="0040026C">
      <w:pPr>
        <w:numPr>
          <w:ilvl w:val="1"/>
          <w:numId w:val="6"/>
        </w:numPr>
        <w:spacing w:after="0" w:line="240" w:lineRule="auto"/>
        <w:ind w:left="709" w:hanging="709"/>
        <w:contextualSpacing/>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Ja kāds no Līdzējiem maina savu adresi vai citus šajā līgumā norādītos rekvizītus, tad tās pienākums ir trīs dienu laikā šajā Līgumā noteiktajā kārtībā nogādāt otram Līdzējam paziņojumu par rekvizītu maiņu. </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Gadījumā, ja Līgumā nav noregulēts kāds Līdzēju savstarpējo attiecību aspekts, piemērojams Latvijas Republikas Civillikuma un/ vai citu speciālo normatīvo aktu regulējums.</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Visas domstarpības un strīdi, kas rodas starp Līdzējiem saistībā ar Līguma izpildi, tiek atrisināti</w:t>
      </w:r>
      <w:r w:rsidRPr="0040026C">
        <w:rPr>
          <w:rFonts w:ascii="Times New Roman" w:eastAsia="Times New Roman" w:hAnsi="Times New Roman" w:cs="Times New Roman"/>
          <w:kern w:val="1"/>
          <w:sz w:val="24"/>
          <w:szCs w:val="28"/>
          <w:lang w:eastAsia="lv-LV" w:bidi="hi-IN"/>
        </w:rPr>
        <w:t xml:space="preserve"> </w:t>
      </w:r>
      <w:r w:rsidRPr="0040026C">
        <w:rPr>
          <w:rFonts w:ascii="Times New Roman" w:eastAsia="Times New Roman" w:hAnsi="Times New Roman" w:cs="Times New Roman"/>
          <w:kern w:val="1"/>
          <w:sz w:val="24"/>
          <w:szCs w:val="24"/>
          <w:lang w:eastAsia="lv-LV" w:bidi="hi-IN"/>
        </w:rPr>
        <w:t>savstarpēju pārrunu ceļā, ja nepieciešams, papildinot vai grozot Līguma tekstu.</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Ja Līdzēji nespēj strīdu atrisināt savstarpēju pārrunu rezultātā, tas tiek nodots izskatīšanai tiesā spēkā esošo normatīvo aktu noteiktajā kārtībā.</w:t>
      </w:r>
    </w:p>
    <w:p w:rsidR="0040026C" w:rsidRPr="0040026C" w:rsidRDefault="0040026C" w:rsidP="0040026C">
      <w:pPr>
        <w:widowControl w:val="0"/>
        <w:numPr>
          <w:ilvl w:val="1"/>
          <w:numId w:val="6"/>
        </w:numPr>
        <w:suppressAutoHyphens/>
        <w:spacing w:after="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Līgums ir saistošs Līdzējiem, to pārstāvjiem, kā arī Līdzēju juridiskajiem saistību pārņēmējiem.</w:t>
      </w:r>
    </w:p>
    <w:p w:rsidR="0040026C" w:rsidRPr="0040026C" w:rsidRDefault="0040026C" w:rsidP="0040026C">
      <w:pPr>
        <w:widowControl w:val="0"/>
        <w:numPr>
          <w:ilvl w:val="1"/>
          <w:numId w:val="6"/>
        </w:numPr>
        <w:suppressAutoHyphens/>
        <w:spacing w:after="120" w:line="240" w:lineRule="auto"/>
        <w:ind w:left="700" w:hanging="700"/>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Līgums sastādīts uz __ (____) lapām, divos eksemplāros, </w:t>
      </w:r>
      <w:r w:rsidRPr="0040026C">
        <w:rPr>
          <w:rFonts w:ascii="Times New Roman" w:eastAsia="Times New Roman" w:hAnsi="Times New Roman" w:cs="Times New Roman"/>
          <w:kern w:val="1"/>
          <w:sz w:val="24"/>
          <w:szCs w:val="28"/>
          <w:lang w:eastAsia="lv-LV" w:bidi="hi-IN"/>
        </w:rPr>
        <w:t xml:space="preserve">no kuriem viens eksemplārs glabājas pie </w:t>
      </w:r>
      <w:r w:rsidRPr="0040026C">
        <w:rPr>
          <w:rFonts w:ascii="Times New Roman" w:eastAsia="Times New Roman" w:hAnsi="Times New Roman" w:cs="Times New Roman"/>
          <w:b/>
          <w:kern w:val="1"/>
          <w:sz w:val="24"/>
          <w:szCs w:val="24"/>
          <w:lang w:eastAsia="lv-LV" w:bidi="hi-IN"/>
        </w:rPr>
        <w:t>Iznomātāja</w:t>
      </w:r>
      <w:r w:rsidRPr="0040026C">
        <w:rPr>
          <w:rFonts w:ascii="Times New Roman" w:eastAsia="Times New Roman" w:hAnsi="Times New Roman" w:cs="Times New Roman"/>
          <w:kern w:val="1"/>
          <w:sz w:val="24"/>
          <w:szCs w:val="24"/>
          <w:lang w:eastAsia="lv-LV" w:bidi="hi-IN"/>
        </w:rPr>
        <w:t xml:space="preserve">, un otrs – pie </w:t>
      </w:r>
      <w:r w:rsidRPr="0040026C">
        <w:rPr>
          <w:rFonts w:ascii="Times New Roman" w:eastAsia="Times New Roman" w:hAnsi="Times New Roman" w:cs="Times New Roman"/>
          <w:b/>
          <w:kern w:val="1"/>
          <w:sz w:val="24"/>
          <w:szCs w:val="24"/>
          <w:lang w:eastAsia="lv-LV" w:bidi="hi-IN"/>
        </w:rPr>
        <w:t>Nomnieka</w:t>
      </w:r>
      <w:r w:rsidRPr="0040026C">
        <w:rPr>
          <w:rFonts w:ascii="Times New Roman" w:eastAsia="Times New Roman" w:hAnsi="Times New Roman" w:cs="Times New Roman"/>
          <w:kern w:val="1"/>
          <w:sz w:val="24"/>
          <w:szCs w:val="24"/>
          <w:lang w:eastAsia="lv-LV" w:bidi="hi-IN"/>
        </w:rPr>
        <w:t xml:space="preserve">. </w:t>
      </w:r>
      <w:r w:rsidRPr="0040026C">
        <w:rPr>
          <w:rFonts w:ascii="Times New Roman" w:eastAsia="Times New Roman" w:hAnsi="Times New Roman" w:cs="Times New Roman"/>
          <w:kern w:val="1"/>
          <w:sz w:val="24"/>
          <w:szCs w:val="28"/>
          <w:lang w:eastAsia="lv-LV" w:bidi="hi-IN"/>
        </w:rPr>
        <w:t>Abiem Līguma eksemplāriem ir vienāds juridiskais spēks</w:t>
      </w:r>
      <w:r w:rsidRPr="0040026C">
        <w:rPr>
          <w:rFonts w:ascii="Times New Roman" w:eastAsia="Times New Roman" w:hAnsi="Times New Roman" w:cs="Times New Roman"/>
          <w:kern w:val="1"/>
          <w:sz w:val="24"/>
          <w:szCs w:val="24"/>
          <w:lang w:eastAsia="lv-LV" w:bidi="hi-IN"/>
        </w:rPr>
        <w:t>.</w:t>
      </w:r>
    </w:p>
    <w:p w:rsidR="0040026C" w:rsidRPr="0040026C" w:rsidRDefault="0040026C" w:rsidP="0040026C">
      <w:pPr>
        <w:keepNext/>
        <w:widowControl w:val="0"/>
        <w:numPr>
          <w:ilvl w:val="0"/>
          <w:numId w:val="6"/>
        </w:numPr>
        <w:suppressAutoHyphens/>
        <w:spacing w:after="0" w:line="240" w:lineRule="auto"/>
        <w:jc w:val="center"/>
        <w:outlineLvl w:val="3"/>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caps/>
          <w:kern w:val="1"/>
          <w:sz w:val="24"/>
          <w:szCs w:val="24"/>
          <w:lang w:eastAsia="lv-LV" w:bidi="hi-IN"/>
        </w:rPr>
        <w:t>L</w:t>
      </w:r>
      <w:r w:rsidRPr="0040026C">
        <w:rPr>
          <w:rFonts w:ascii="Times New Roman" w:eastAsia="Times New Roman" w:hAnsi="Times New Roman" w:cs="Times New Roman"/>
          <w:b/>
          <w:kern w:val="1"/>
          <w:sz w:val="24"/>
          <w:szCs w:val="24"/>
          <w:lang w:eastAsia="lv-LV" w:bidi="hi-IN"/>
        </w:rPr>
        <w:t>īdzēju rekvizīti un paraksti</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8"/>
          <w:szCs w:val="28"/>
          <w:lang w:eastAsia="lv-LV" w:bidi="hi-IN"/>
        </w:rPr>
      </w:pPr>
    </w:p>
    <w:tbl>
      <w:tblPr>
        <w:tblW w:w="9464" w:type="dxa"/>
        <w:tblLayout w:type="fixed"/>
        <w:tblLook w:val="01E0" w:firstRow="1" w:lastRow="1" w:firstColumn="1" w:lastColumn="1" w:noHBand="0" w:noVBand="0"/>
      </w:tblPr>
      <w:tblGrid>
        <w:gridCol w:w="4503"/>
        <w:gridCol w:w="4961"/>
      </w:tblGrid>
      <w:tr w:rsidR="0040026C" w:rsidRPr="0040026C" w:rsidTr="00FA46A7">
        <w:trPr>
          <w:trHeight w:val="3677"/>
        </w:trPr>
        <w:tc>
          <w:tcPr>
            <w:tcW w:w="4503" w:type="dxa"/>
          </w:tcPr>
          <w:p w:rsidR="0040026C" w:rsidRPr="0040026C" w:rsidRDefault="0040026C" w:rsidP="0040026C">
            <w:pPr>
              <w:widowControl w:val="0"/>
              <w:suppressAutoHyphens/>
              <w:spacing w:after="0" w:line="240" w:lineRule="auto"/>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Iznomātājs</w:t>
            </w:r>
          </w:p>
          <w:p w:rsidR="0040026C" w:rsidRPr="0040026C" w:rsidRDefault="0040026C" w:rsidP="0040026C">
            <w:pPr>
              <w:widowControl w:val="0"/>
              <w:suppressAutoHyphens/>
              <w:spacing w:after="0" w:line="240" w:lineRule="auto"/>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Limbažu novada pašvaldība</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Nodokļu maksātāja reģ. Nr.90009114631</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Juridiskā adrese: Rīgas iela 16</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Limbaži, Limbažu novads, LV-4001</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Norēķinu rekvizīti:</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AS „SEB banka” </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Konts Nr.</w:t>
            </w:r>
            <w:r w:rsidRPr="0040026C">
              <w:rPr>
                <w:rFonts w:ascii="Times New Roman" w:eastAsia="Times New Roman" w:hAnsi="Times New Roman" w:cs="Times New Roman"/>
                <w:kern w:val="1"/>
                <w:sz w:val="28"/>
                <w:szCs w:val="28"/>
                <w:lang w:eastAsia="lv-LV" w:bidi="hi-IN"/>
              </w:rPr>
              <w:t xml:space="preserve"> </w:t>
            </w:r>
            <w:r w:rsidRPr="0040026C">
              <w:rPr>
                <w:rFonts w:ascii="Times New Roman" w:eastAsia="Times New Roman" w:hAnsi="Times New Roman" w:cs="Times New Roman"/>
                <w:kern w:val="1"/>
                <w:sz w:val="24"/>
                <w:szCs w:val="24"/>
                <w:lang w:eastAsia="lv-LV" w:bidi="hi-IN"/>
              </w:rPr>
              <w:t>LV37UNLA005001484308</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Kods UNLALV2X</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_______________________________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 xml:space="preserve">                                          __________ </w:t>
            </w:r>
          </w:p>
        </w:tc>
        <w:tc>
          <w:tcPr>
            <w:tcW w:w="4961" w:type="dxa"/>
          </w:tcPr>
          <w:p w:rsidR="0040026C" w:rsidRPr="0040026C" w:rsidRDefault="0040026C" w:rsidP="0040026C">
            <w:pPr>
              <w:widowControl w:val="0"/>
              <w:suppressAutoHyphens/>
              <w:spacing w:after="0" w:line="240" w:lineRule="auto"/>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Nomnieks</w:t>
            </w:r>
          </w:p>
          <w:p w:rsidR="0040026C" w:rsidRPr="0040026C" w:rsidRDefault="0040026C" w:rsidP="0040026C">
            <w:pPr>
              <w:widowControl w:val="0"/>
              <w:suppressAutoHyphens/>
              <w:spacing w:after="0" w:line="240" w:lineRule="auto"/>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___________________________________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___________________________________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Adrese: 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___________________________________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Bankas rekvizīti:</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___________________________________</w:t>
            </w:r>
          </w:p>
          <w:p w:rsidR="0040026C" w:rsidRPr="0040026C" w:rsidRDefault="0040026C" w:rsidP="0040026C">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Konts Nr.___________________________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Kods ______________________________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____________________________________</w:t>
            </w:r>
          </w:p>
        </w:tc>
      </w:tr>
    </w:tbl>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sectPr w:rsidR="0040026C" w:rsidRPr="0040026C" w:rsidSect="00E534E9">
          <w:pgSz w:w="11906" w:h="16838"/>
          <w:pgMar w:top="1134" w:right="907" w:bottom="1134" w:left="1701" w:header="708" w:footer="708" w:gutter="0"/>
          <w:cols w:space="708"/>
          <w:docGrid w:linePitch="360"/>
        </w:sectPr>
      </w:pPr>
    </w:p>
    <w:p w:rsidR="0040026C" w:rsidRPr="0040026C" w:rsidRDefault="0040026C" w:rsidP="0040026C">
      <w:pPr>
        <w:widowControl w:val="0"/>
        <w:suppressAutoHyphens/>
        <w:spacing w:after="0" w:line="240" w:lineRule="auto"/>
        <w:jc w:val="right"/>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lastRenderedPageBreak/>
        <w:t>Pielikums Nr.2</w:t>
      </w:r>
    </w:p>
    <w:p w:rsidR="0040026C" w:rsidRPr="0040026C" w:rsidRDefault="0040026C" w:rsidP="0040026C">
      <w:pPr>
        <w:widowControl w:val="0"/>
        <w:suppressAutoHyphens/>
        <w:spacing w:after="0" w:line="240" w:lineRule="auto"/>
        <w:jc w:val="right"/>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t xml:space="preserve">                              2024.gada ___._______________ nekustamā īpašuma nomas līgumam Nr.______________</w:t>
      </w:r>
    </w:p>
    <w:p w:rsidR="0040026C" w:rsidRPr="0040026C" w:rsidRDefault="0040026C" w:rsidP="0040026C">
      <w:pPr>
        <w:widowControl w:val="0"/>
        <w:suppressAutoHyphens/>
        <w:spacing w:after="0" w:line="240" w:lineRule="auto"/>
        <w:rPr>
          <w:rFonts w:ascii="Times New Roman" w:eastAsia="Arial Unicode MS" w:hAnsi="Times New Roman" w:cs="Tahoma"/>
          <w:kern w:val="1"/>
          <w:sz w:val="24"/>
          <w:szCs w:val="24"/>
          <w:lang w:eastAsia="hi-IN" w:bidi="hi-IN"/>
        </w:rPr>
      </w:pPr>
    </w:p>
    <w:p w:rsidR="0040026C" w:rsidRPr="0040026C" w:rsidRDefault="0040026C" w:rsidP="0040026C">
      <w:pPr>
        <w:widowControl w:val="0"/>
        <w:suppressAutoHyphens/>
        <w:spacing w:after="0" w:line="240" w:lineRule="auto"/>
        <w:jc w:val="center"/>
        <w:rPr>
          <w:rFonts w:ascii="Times New Roman" w:eastAsia="Arial Unicode MS" w:hAnsi="Times New Roman" w:cs="Tahoma"/>
          <w:b/>
          <w:kern w:val="1"/>
          <w:sz w:val="24"/>
          <w:szCs w:val="24"/>
          <w:lang w:eastAsia="hi-IN" w:bidi="hi-IN"/>
        </w:rPr>
      </w:pPr>
      <w:r w:rsidRPr="0040026C">
        <w:rPr>
          <w:rFonts w:ascii="Times New Roman" w:eastAsia="Arial Unicode MS" w:hAnsi="Times New Roman" w:cs="Tahoma"/>
          <w:b/>
          <w:kern w:val="1"/>
          <w:sz w:val="24"/>
          <w:szCs w:val="24"/>
          <w:lang w:eastAsia="hi-IN" w:bidi="hi-IN"/>
        </w:rPr>
        <w:t>NODOŠANAS- PIEŅEMŠANAS AKTS</w:t>
      </w:r>
    </w:p>
    <w:p w:rsidR="0040026C" w:rsidRPr="0040026C" w:rsidRDefault="0040026C" w:rsidP="0040026C">
      <w:pPr>
        <w:widowControl w:val="0"/>
        <w:suppressAutoHyphens/>
        <w:spacing w:after="0" w:line="240" w:lineRule="auto"/>
        <w:rPr>
          <w:rFonts w:ascii="Times New Roman" w:eastAsia="Arial Unicode MS" w:hAnsi="Times New Roman" w:cs="Tahoma"/>
          <w:kern w:val="1"/>
          <w:sz w:val="24"/>
          <w:szCs w:val="24"/>
          <w:lang w:eastAsia="hi-IN" w:bidi="hi-IN"/>
        </w:rPr>
      </w:pPr>
    </w:p>
    <w:p w:rsidR="0040026C" w:rsidRPr="0040026C" w:rsidRDefault="0040026C" w:rsidP="0040026C">
      <w:pPr>
        <w:widowControl w:val="0"/>
        <w:suppressAutoHyphens/>
        <w:spacing w:after="0" w:line="240" w:lineRule="auto"/>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t>Limbažos                                                                                       2024.gada __._____________</w:t>
      </w:r>
      <w:r w:rsidRPr="0040026C">
        <w:rPr>
          <w:rFonts w:ascii="Times New Roman" w:eastAsia="Arial Unicode MS" w:hAnsi="Times New Roman" w:cs="Tahoma"/>
          <w:kern w:val="1"/>
          <w:sz w:val="24"/>
          <w:szCs w:val="24"/>
          <w:lang w:eastAsia="hi-IN" w:bidi="hi-IN"/>
        </w:rPr>
        <w:tab/>
      </w:r>
    </w:p>
    <w:p w:rsidR="0040026C" w:rsidRPr="0040026C" w:rsidRDefault="0040026C" w:rsidP="0040026C">
      <w:pPr>
        <w:widowControl w:val="0"/>
        <w:suppressAutoHyphens/>
        <w:spacing w:after="0" w:line="240" w:lineRule="auto"/>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tab/>
      </w:r>
    </w:p>
    <w:p w:rsidR="0040026C" w:rsidRPr="0040026C" w:rsidRDefault="0040026C" w:rsidP="0040026C">
      <w:pPr>
        <w:spacing w:after="0" w:line="240" w:lineRule="auto"/>
        <w:ind w:firstLine="720"/>
        <w:jc w:val="both"/>
        <w:rPr>
          <w:rFonts w:ascii="Times New Roman" w:eastAsia="Times New Roman" w:hAnsi="Times New Roman" w:cs="Times New Roman"/>
          <w:kern w:val="1"/>
          <w:sz w:val="24"/>
          <w:szCs w:val="24"/>
          <w:lang w:eastAsia="hi-IN" w:bidi="hi-IN"/>
        </w:rPr>
      </w:pPr>
      <w:bookmarkStart w:id="1" w:name="_Hlk96430250"/>
      <w:r w:rsidRPr="0040026C">
        <w:rPr>
          <w:rFonts w:ascii="Times New Roman" w:eastAsia="Times New Roman" w:hAnsi="Times New Roman" w:cs="Times New Roman"/>
          <w:b/>
          <w:bCs/>
          <w:sz w:val="24"/>
          <w:szCs w:val="24"/>
        </w:rPr>
        <w:t xml:space="preserve">Limbažu novada pašvaldības </w:t>
      </w:r>
      <w:bookmarkStart w:id="2" w:name="_Hlk95392790"/>
      <w:r w:rsidRPr="0040026C">
        <w:rPr>
          <w:rFonts w:ascii="Times New Roman" w:eastAsia="Times New Roman" w:hAnsi="Times New Roman" w:cs="Times New Roman"/>
          <w:b/>
          <w:bCs/>
          <w:sz w:val="24"/>
          <w:szCs w:val="24"/>
          <w:bdr w:val="none" w:sz="0" w:space="0" w:color="auto" w:frame="1"/>
        </w:rPr>
        <w:t>Alojas apvienības pārvade</w:t>
      </w:r>
      <w:bookmarkEnd w:id="2"/>
      <w:r w:rsidRPr="0040026C">
        <w:rPr>
          <w:rFonts w:ascii="Times New Roman" w:eastAsia="Times New Roman" w:hAnsi="Times New Roman" w:cs="Times New Roman"/>
          <w:b/>
          <w:bCs/>
          <w:sz w:val="24"/>
          <w:szCs w:val="24"/>
          <w:bdr w:val="none" w:sz="0" w:space="0" w:color="auto" w:frame="1"/>
        </w:rPr>
        <w:t>s Brīvzemnieku pagasta pakalpojumu sniegšanas centrs</w:t>
      </w:r>
      <w:bookmarkEnd w:id="1"/>
      <w:r w:rsidRPr="0040026C">
        <w:rPr>
          <w:rFonts w:ascii="Times New Roman" w:eastAsia="Times New Roman" w:hAnsi="Times New Roman" w:cs="Times New Roman"/>
          <w:sz w:val="24"/>
          <w:szCs w:val="24"/>
        </w:rPr>
        <w:t>, vienotais reģistrācijas numurs Nr. </w:t>
      </w:r>
      <w:r w:rsidRPr="0040026C">
        <w:rPr>
          <w:rFonts w:ascii="Times New Roman" w:eastAsia="Times New Roman" w:hAnsi="Times New Roman" w:cs="Times New Roman"/>
          <w:sz w:val="18"/>
          <w:szCs w:val="18"/>
          <w:lang w:eastAsia="lv-LV"/>
        </w:rPr>
        <w:t xml:space="preserve"> </w:t>
      </w:r>
      <w:r w:rsidRPr="0040026C">
        <w:rPr>
          <w:rFonts w:ascii="Times New Roman" w:eastAsia="Times New Roman" w:hAnsi="Times New Roman" w:cs="Times New Roman"/>
          <w:sz w:val="24"/>
          <w:szCs w:val="24"/>
        </w:rPr>
        <w:t xml:space="preserve">50900030131, kuru, pamatojoties uz Alojas apvienības pārvaldes Brīvzemnieku pagasta pakalpojumu sniegšanas centra nolikumu, pārstāv Dace Tauriņa, </w:t>
      </w:r>
      <w:r w:rsidRPr="0040026C">
        <w:rPr>
          <w:rFonts w:ascii="Times New Roman" w:eastAsia="Times New Roman" w:hAnsi="Times New Roman" w:cs="Times New Roman"/>
          <w:kern w:val="1"/>
          <w:sz w:val="24"/>
          <w:szCs w:val="24"/>
          <w:lang w:eastAsia="hi-IN" w:bidi="hi-IN"/>
        </w:rPr>
        <w:t xml:space="preserve">turpmāk tekstā – </w:t>
      </w:r>
      <w:r w:rsidRPr="0040026C">
        <w:rPr>
          <w:rFonts w:ascii="Times New Roman" w:eastAsia="Times New Roman" w:hAnsi="Times New Roman" w:cs="Times New Roman"/>
          <w:b/>
          <w:bCs/>
          <w:kern w:val="1"/>
          <w:sz w:val="24"/>
          <w:szCs w:val="24"/>
          <w:lang w:eastAsia="hi-IN" w:bidi="hi-IN"/>
        </w:rPr>
        <w:t>Iznomātājs</w:t>
      </w:r>
      <w:r w:rsidRPr="0040026C">
        <w:rPr>
          <w:rFonts w:ascii="Times New Roman" w:eastAsia="Times New Roman" w:hAnsi="Times New Roman" w:cs="Times New Roman"/>
          <w:kern w:val="1"/>
          <w:sz w:val="24"/>
          <w:szCs w:val="24"/>
          <w:lang w:eastAsia="hi-IN" w:bidi="hi-IN"/>
        </w:rPr>
        <w:t>, no vienas puses, un</w:t>
      </w:r>
    </w:p>
    <w:p w:rsidR="0040026C" w:rsidRPr="0040026C" w:rsidRDefault="0040026C" w:rsidP="0040026C">
      <w:pPr>
        <w:widowControl w:val="0"/>
        <w:suppressAutoHyphens/>
        <w:spacing w:after="0" w:line="240" w:lineRule="auto"/>
        <w:ind w:firstLine="720"/>
        <w:jc w:val="both"/>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bCs/>
          <w:caps/>
          <w:kern w:val="1"/>
          <w:sz w:val="24"/>
          <w:szCs w:val="24"/>
          <w:lang w:eastAsia="hi-IN" w:bidi="hi-IN"/>
        </w:rPr>
        <w:t>___________________________________</w:t>
      </w:r>
      <w:r w:rsidRPr="0040026C">
        <w:rPr>
          <w:rFonts w:ascii="Times New Roman" w:eastAsia="Times New Roman" w:hAnsi="Times New Roman" w:cs="Times New Roman"/>
          <w:kern w:val="1"/>
          <w:sz w:val="24"/>
          <w:szCs w:val="28"/>
          <w:lang w:eastAsia="lv-LV" w:bidi="hi-IN"/>
        </w:rPr>
        <w:t xml:space="preserve">, </w:t>
      </w:r>
      <w:r w:rsidRPr="0040026C">
        <w:rPr>
          <w:rFonts w:ascii="Times New Roman" w:eastAsia="Times New Roman" w:hAnsi="Times New Roman" w:cs="Times New Roman"/>
          <w:kern w:val="1"/>
          <w:sz w:val="24"/>
          <w:szCs w:val="24"/>
          <w:lang w:eastAsia="hi-IN" w:bidi="hi-IN"/>
        </w:rPr>
        <w:t xml:space="preserve">turpmāk tekstā – </w:t>
      </w:r>
      <w:r w:rsidRPr="0040026C">
        <w:rPr>
          <w:rFonts w:ascii="Times New Roman" w:eastAsia="Times New Roman" w:hAnsi="Times New Roman" w:cs="Times New Roman"/>
          <w:b/>
          <w:bCs/>
          <w:kern w:val="1"/>
          <w:sz w:val="24"/>
          <w:szCs w:val="24"/>
          <w:lang w:eastAsia="hi-IN" w:bidi="hi-IN"/>
        </w:rPr>
        <w:t>Nomnieks</w:t>
      </w:r>
      <w:r w:rsidRPr="0040026C">
        <w:rPr>
          <w:rFonts w:ascii="Times New Roman" w:eastAsia="Times New Roman" w:hAnsi="Times New Roman" w:cs="Times New Roman"/>
          <w:kern w:val="1"/>
          <w:sz w:val="24"/>
          <w:szCs w:val="24"/>
          <w:lang w:eastAsia="hi-IN" w:bidi="hi-IN"/>
        </w:rPr>
        <w:t>, no otras puses</w:t>
      </w:r>
      <w:r w:rsidRPr="0040026C">
        <w:rPr>
          <w:rFonts w:ascii="Times New Roman" w:eastAsia="Times New Roman" w:hAnsi="Times New Roman" w:cs="Tahoma"/>
          <w:kern w:val="1"/>
          <w:sz w:val="24"/>
          <w:szCs w:val="24"/>
          <w:lang w:eastAsia="hi-IN" w:bidi="hi-IN"/>
        </w:rPr>
        <w:t>,</w:t>
      </w:r>
      <w:r w:rsidRPr="0040026C">
        <w:rPr>
          <w:rFonts w:ascii="Times New Roman" w:eastAsia="Arial Unicode MS" w:hAnsi="Times New Roman" w:cs="Tahoma"/>
          <w:kern w:val="1"/>
          <w:sz w:val="24"/>
          <w:szCs w:val="24"/>
          <w:lang w:eastAsia="hi-IN" w:bidi="hi-IN"/>
        </w:rPr>
        <w:t xml:space="preserve"> </w:t>
      </w:r>
      <w:r w:rsidRPr="0040026C">
        <w:rPr>
          <w:rFonts w:ascii="Times New Roman" w:eastAsia="Times New Roman" w:hAnsi="Times New Roman" w:cs="Tahoma"/>
          <w:kern w:val="1"/>
          <w:sz w:val="24"/>
          <w:szCs w:val="24"/>
          <w:lang w:eastAsia="hi-IN" w:bidi="hi-IN"/>
        </w:rPr>
        <w:t xml:space="preserve">abi kopā turpmāk tekstā saukti – Līdzēji, katrs atsevišķi – </w:t>
      </w:r>
      <w:r w:rsidRPr="0040026C">
        <w:rPr>
          <w:rFonts w:ascii="Times New Roman" w:eastAsia="Times New Roman" w:hAnsi="Times New Roman" w:cs="Tahoma"/>
          <w:iCs/>
          <w:kern w:val="1"/>
          <w:sz w:val="24"/>
          <w:szCs w:val="24"/>
          <w:lang w:eastAsia="hi-IN" w:bidi="hi-IN"/>
        </w:rPr>
        <w:t>Līdzējs</w:t>
      </w:r>
      <w:r w:rsidRPr="0040026C">
        <w:rPr>
          <w:rFonts w:ascii="Times New Roman" w:eastAsia="Times New Roman" w:hAnsi="Times New Roman" w:cs="Tahoma"/>
          <w:kern w:val="1"/>
          <w:sz w:val="24"/>
          <w:szCs w:val="24"/>
          <w:lang w:eastAsia="hi-IN" w:bidi="hi-IN"/>
        </w:rPr>
        <w:t xml:space="preserve">, atbilstoši </w:t>
      </w:r>
      <w:r w:rsidRPr="0040026C">
        <w:rPr>
          <w:rFonts w:ascii="Times New Roman" w:eastAsia="Arial Unicode MS" w:hAnsi="Times New Roman" w:cs="Tahoma"/>
          <w:kern w:val="1"/>
          <w:sz w:val="24"/>
          <w:szCs w:val="24"/>
          <w:lang w:eastAsia="hi-IN" w:bidi="hi-IN"/>
        </w:rPr>
        <w:t xml:space="preserve">2024.gada __.________________ Nekustamā īpašuma nomas līgumam Nr.______________ </w:t>
      </w:r>
      <w:r w:rsidRPr="0040026C">
        <w:rPr>
          <w:rFonts w:ascii="Times New Roman" w:eastAsia="Times New Roman" w:hAnsi="Times New Roman" w:cs="Tahoma"/>
          <w:kern w:val="1"/>
          <w:sz w:val="24"/>
          <w:szCs w:val="24"/>
          <w:lang w:eastAsia="hi-IN" w:bidi="hi-IN"/>
        </w:rPr>
        <w:t xml:space="preserve"> noslēdz šo aktu</w:t>
      </w:r>
      <w:r w:rsidRPr="0040026C">
        <w:rPr>
          <w:rFonts w:ascii="Times New Roman" w:eastAsia="Times New Roman" w:hAnsi="Times New Roman" w:cs="Tahoma"/>
          <w:kern w:val="1"/>
          <w:sz w:val="24"/>
          <w:szCs w:val="24"/>
          <w:lang w:eastAsia="lv-LV" w:bidi="hi-IN"/>
        </w:rPr>
        <w:t>:</w:t>
      </w:r>
    </w:p>
    <w:p w:rsidR="0040026C" w:rsidRPr="0040026C" w:rsidRDefault="0040026C" w:rsidP="0040026C">
      <w:pPr>
        <w:widowControl w:val="0"/>
        <w:suppressAutoHyphens/>
        <w:spacing w:after="0" w:line="240" w:lineRule="auto"/>
        <w:rPr>
          <w:rFonts w:ascii="Times New Roman" w:eastAsia="Arial Unicode MS" w:hAnsi="Times New Roman" w:cs="Tahoma"/>
          <w:kern w:val="1"/>
          <w:sz w:val="24"/>
          <w:szCs w:val="24"/>
          <w:lang w:eastAsia="hi-IN" w:bidi="hi-IN"/>
        </w:rPr>
      </w:pPr>
    </w:p>
    <w:p w:rsidR="0040026C" w:rsidRPr="0040026C" w:rsidRDefault="0040026C" w:rsidP="0040026C">
      <w:pPr>
        <w:widowControl w:val="0"/>
        <w:tabs>
          <w:tab w:val="left" w:pos="993"/>
        </w:tabs>
        <w:suppressAutoHyphens/>
        <w:spacing w:after="0" w:line="240" w:lineRule="auto"/>
        <w:ind w:firstLine="709"/>
        <w:jc w:val="both"/>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t>1. 1.</w:t>
      </w:r>
      <w:r w:rsidRPr="0040026C">
        <w:rPr>
          <w:rFonts w:ascii="Times New Roman" w:eastAsia="Arial Unicode MS" w:hAnsi="Times New Roman" w:cs="Tahoma"/>
          <w:kern w:val="1"/>
          <w:sz w:val="24"/>
          <w:szCs w:val="24"/>
          <w:lang w:eastAsia="hi-IN" w:bidi="hi-IN"/>
        </w:rPr>
        <w:tab/>
        <w:t>Atbilstoši 2023.gada ___._________________ nekustamā īpašuma nomas līgumam Nr._________________</w:t>
      </w:r>
      <w:r w:rsidRPr="0040026C">
        <w:rPr>
          <w:rFonts w:ascii="Times New Roman" w:eastAsia="Times New Roman" w:hAnsi="Times New Roman" w:cs="Tahoma"/>
          <w:kern w:val="1"/>
          <w:sz w:val="24"/>
          <w:szCs w:val="24"/>
          <w:lang w:eastAsia="hi-IN" w:bidi="hi-IN"/>
        </w:rPr>
        <w:t xml:space="preserve"> </w:t>
      </w:r>
      <w:r w:rsidRPr="0040026C">
        <w:rPr>
          <w:rFonts w:ascii="Times New Roman" w:eastAsia="Times New Roman" w:hAnsi="Times New Roman" w:cs="Tahoma"/>
          <w:b/>
          <w:kern w:val="1"/>
          <w:sz w:val="24"/>
          <w:szCs w:val="24"/>
          <w:lang w:eastAsia="hi-IN" w:bidi="hi-IN"/>
        </w:rPr>
        <w:t>Iznomātājs</w:t>
      </w:r>
      <w:r w:rsidRPr="0040026C">
        <w:rPr>
          <w:rFonts w:ascii="Times New Roman" w:eastAsia="Times New Roman" w:hAnsi="Times New Roman" w:cs="Tahoma"/>
          <w:kern w:val="1"/>
          <w:sz w:val="24"/>
          <w:szCs w:val="24"/>
          <w:lang w:eastAsia="hi-IN" w:bidi="hi-IN"/>
        </w:rPr>
        <w:t xml:space="preserve"> nodot, bet </w:t>
      </w:r>
      <w:r w:rsidRPr="0040026C">
        <w:rPr>
          <w:rFonts w:ascii="Times New Roman" w:eastAsia="Times New Roman" w:hAnsi="Times New Roman" w:cs="Tahoma"/>
          <w:b/>
          <w:kern w:val="1"/>
          <w:sz w:val="24"/>
          <w:szCs w:val="24"/>
          <w:lang w:eastAsia="hi-IN" w:bidi="hi-IN"/>
        </w:rPr>
        <w:t xml:space="preserve">Nomnieks </w:t>
      </w:r>
      <w:r w:rsidRPr="0040026C">
        <w:rPr>
          <w:rFonts w:ascii="Times New Roman" w:eastAsia="Times New Roman" w:hAnsi="Times New Roman" w:cs="Tahoma"/>
          <w:kern w:val="1"/>
          <w:sz w:val="24"/>
          <w:szCs w:val="24"/>
          <w:lang w:eastAsia="hi-IN" w:bidi="hi-IN"/>
        </w:rPr>
        <w:t xml:space="preserve">pieņem </w:t>
      </w:r>
      <w:r w:rsidRPr="0040026C">
        <w:rPr>
          <w:rFonts w:ascii="Times New Roman" w:eastAsia="Times New Roman" w:hAnsi="Times New Roman" w:cs="Times New Roman"/>
          <w:sz w:val="24"/>
          <w:szCs w:val="24"/>
        </w:rPr>
        <w:t xml:space="preserve">nekustamā īpašuma </w:t>
      </w:r>
      <w:r w:rsidR="007F65F2" w:rsidRPr="0040026C">
        <w:rPr>
          <w:rFonts w:ascii="Times New Roman" w:eastAsia="Times New Roman" w:hAnsi="Times New Roman" w:cs="Times New Roman"/>
          <w:sz w:val="24"/>
          <w:szCs w:val="24"/>
        </w:rPr>
        <w:t>“</w:t>
      </w:r>
      <w:r w:rsidR="007F65F2">
        <w:rPr>
          <w:rFonts w:ascii="Times New Roman" w:eastAsia="Times New Roman" w:hAnsi="Times New Roman" w:cs="Times New Roman"/>
          <w:bCs/>
          <w:sz w:val="24"/>
          <w:szCs w:val="24"/>
          <w:lang w:eastAsia="lv-LV"/>
        </w:rPr>
        <w:t>Ciprese</w:t>
      </w:r>
      <w:r w:rsidR="007F65F2" w:rsidRPr="0040026C">
        <w:rPr>
          <w:rFonts w:ascii="Times New Roman" w:eastAsia="Times New Roman" w:hAnsi="Times New Roman" w:cs="Times New Roman"/>
          <w:sz w:val="24"/>
          <w:szCs w:val="24"/>
        </w:rPr>
        <w:t>”, Ozolmuižā, Brīvzemnieku pagastā daļu, kas sastāv no zemes ar kadastra apzīmējumu 6648 006 00</w:t>
      </w:r>
      <w:r w:rsidR="007F65F2">
        <w:rPr>
          <w:rFonts w:ascii="Times New Roman" w:eastAsia="Times New Roman" w:hAnsi="Times New Roman" w:cs="Times New Roman"/>
          <w:sz w:val="24"/>
          <w:szCs w:val="24"/>
        </w:rPr>
        <w:t xml:space="preserve">66 0,4 </w:t>
      </w:r>
      <w:r w:rsidR="007F65F2" w:rsidRPr="0040026C">
        <w:rPr>
          <w:rFonts w:ascii="Times New Roman" w:eastAsia="Times New Roman" w:hAnsi="Times New Roman" w:cs="Times New Roman"/>
          <w:sz w:val="24"/>
          <w:szCs w:val="24"/>
        </w:rPr>
        <w:t>ha platībā, un ēk</w:t>
      </w:r>
      <w:r w:rsidR="007F65F2">
        <w:rPr>
          <w:rFonts w:ascii="Times New Roman" w:eastAsia="Times New Roman" w:hAnsi="Times New Roman" w:cs="Times New Roman"/>
          <w:sz w:val="24"/>
          <w:szCs w:val="24"/>
        </w:rPr>
        <w:t>as</w:t>
      </w:r>
      <w:r w:rsidR="007F65F2" w:rsidRPr="0040026C">
        <w:rPr>
          <w:rFonts w:ascii="Times New Roman" w:eastAsia="Times New Roman" w:hAnsi="Times New Roman" w:cs="Times New Roman"/>
          <w:sz w:val="24"/>
          <w:szCs w:val="24"/>
        </w:rPr>
        <w:t xml:space="preserve"> ar kadastra apzīmējum</w:t>
      </w:r>
      <w:r w:rsidR="007F65F2">
        <w:rPr>
          <w:rFonts w:ascii="Times New Roman" w:eastAsia="Times New Roman" w:hAnsi="Times New Roman" w:cs="Times New Roman"/>
          <w:sz w:val="24"/>
          <w:szCs w:val="24"/>
        </w:rPr>
        <w:t>u</w:t>
      </w:r>
      <w:r w:rsidR="007F65F2" w:rsidRPr="0040026C">
        <w:rPr>
          <w:rFonts w:ascii="Times New Roman" w:eastAsia="Times New Roman" w:hAnsi="Times New Roman" w:cs="Times New Roman"/>
          <w:sz w:val="24"/>
          <w:szCs w:val="24"/>
        </w:rPr>
        <w:t>: 6648 006 00</w:t>
      </w:r>
      <w:r w:rsidR="007F65F2">
        <w:rPr>
          <w:rFonts w:ascii="Times New Roman" w:eastAsia="Times New Roman" w:hAnsi="Times New Roman" w:cs="Times New Roman"/>
          <w:sz w:val="24"/>
          <w:szCs w:val="24"/>
        </w:rPr>
        <w:t xml:space="preserve">66 </w:t>
      </w:r>
      <w:r w:rsidR="007F65F2" w:rsidRPr="0040026C">
        <w:rPr>
          <w:rFonts w:ascii="Times New Roman" w:eastAsia="Times New Roman" w:hAnsi="Times New Roman" w:cs="Times New Roman"/>
          <w:sz w:val="24"/>
          <w:szCs w:val="24"/>
        </w:rPr>
        <w:t>001</w:t>
      </w:r>
      <w:r w:rsidRPr="0040026C">
        <w:rPr>
          <w:rFonts w:ascii="Times New Roman" w:eastAsia="Times New Roman" w:hAnsi="Times New Roman" w:cs="Tahoma"/>
          <w:kern w:val="1"/>
          <w:sz w:val="24"/>
          <w:szCs w:val="24"/>
          <w:lang w:eastAsia="lv-LV" w:bidi="hi-IN"/>
        </w:rPr>
        <w:t>,</w:t>
      </w:r>
      <w:r w:rsidRPr="0040026C">
        <w:rPr>
          <w:rFonts w:ascii="Times New Roman" w:eastAsia="Times New Roman" w:hAnsi="Times New Roman" w:cs="Tahoma"/>
          <w:kern w:val="1"/>
          <w:sz w:val="28"/>
          <w:szCs w:val="28"/>
          <w:lang w:eastAsia="lv-LV" w:bidi="hi-IN"/>
        </w:rPr>
        <w:t xml:space="preserve"> </w:t>
      </w:r>
      <w:r w:rsidRPr="0040026C">
        <w:rPr>
          <w:rFonts w:ascii="Times New Roman" w:eastAsia="Times New Roman" w:hAnsi="Times New Roman" w:cs="Tahoma"/>
          <w:kern w:val="1"/>
          <w:sz w:val="24"/>
          <w:szCs w:val="24"/>
          <w:lang w:eastAsia="lv-LV" w:bidi="hi-IN"/>
        </w:rPr>
        <w:t>turpmāk tekstā – Nekustamais īpašums,</w:t>
      </w:r>
      <w:r w:rsidRPr="0040026C">
        <w:rPr>
          <w:rFonts w:ascii="Times New Roman" w:eastAsia="Arial Unicode MS" w:hAnsi="Times New Roman" w:cs="Times New Roman"/>
          <w:kern w:val="1"/>
          <w:sz w:val="24"/>
          <w:szCs w:val="24"/>
          <w:lang w:eastAsia="hi-IN" w:bidi="hi-IN"/>
        </w:rPr>
        <w:t xml:space="preserve">  ____________________vajadzībām</w:t>
      </w:r>
      <w:r w:rsidRPr="0040026C">
        <w:rPr>
          <w:rFonts w:ascii="Times New Roman" w:eastAsia="Arial Unicode MS" w:hAnsi="Times New Roman" w:cs="Tahoma"/>
          <w:kern w:val="1"/>
          <w:sz w:val="24"/>
          <w:szCs w:val="24"/>
          <w:lang w:eastAsia="hi-IN" w:bidi="hi-IN"/>
        </w:rPr>
        <w:t xml:space="preserve">. </w:t>
      </w:r>
    </w:p>
    <w:p w:rsidR="0040026C" w:rsidRPr="0040026C" w:rsidRDefault="0040026C" w:rsidP="0040026C">
      <w:pPr>
        <w:widowControl w:val="0"/>
        <w:tabs>
          <w:tab w:val="left" w:pos="993"/>
        </w:tabs>
        <w:suppressAutoHyphens/>
        <w:spacing w:after="0" w:line="240" w:lineRule="auto"/>
        <w:ind w:firstLine="709"/>
        <w:jc w:val="both"/>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t xml:space="preserve">2. Līdzēji konstatē, ka uz Nekustamā īpašuma nodošanas brīdi: </w:t>
      </w:r>
    </w:p>
    <w:p w:rsidR="0040026C" w:rsidRPr="0040026C" w:rsidRDefault="0040026C" w:rsidP="0040026C">
      <w:pPr>
        <w:widowControl w:val="0"/>
        <w:tabs>
          <w:tab w:val="left" w:pos="993"/>
        </w:tabs>
        <w:suppressAutoHyphens/>
        <w:spacing w:after="0" w:line="240" w:lineRule="auto"/>
        <w:jc w:val="both"/>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026C" w:rsidRPr="0040026C" w:rsidRDefault="0040026C" w:rsidP="0040026C">
      <w:pPr>
        <w:widowControl w:val="0"/>
        <w:suppressAutoHyphens/>
        <w:spacing w:after="0" w:line="240" w:lineRule="auto"/>
        <w:ind w:right="38" w:firstLine="709"/>
        <w:jc w:val="both"/>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t>3. Nomnieks  apliecina, ka ir iepazinies ar nekustamā īpašuma stāvokli dabā, tā nolietojumu un viņam pretenzijas nav.</w:t>
      </w:r>
    </w:p>
    <w:p w:rsidR="007F65F2" w:rsidRDefault="0040026C" w:rsidP="0040026C">
      <w:pPr>
        <w:widowControl w:val="0"/>
        <w:suppressAutoHyphens/>
        <w:spacing w:after="0" w:line="240" w:lineRule="auto"/>
        <w:ind w:right="38" w:firstLine="709"/>
        <w:jc w:val="both"/>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t>4. Akts ir sastādīts latviešu valodā uz 1 (vienas) lapas, 2 (divos) identiskos eksemplāros, ar vienādu juridisko spēku, no kuriem viens glabājas pie Iznomātāja, otrs – pie Nomnieka.</w:t>
      </w:r>
    </w:p>
    <w:tbl>
      <w:tblPr>
        <w:tblW w:w="9465" w:type="dxa"/>
        <w:tblLayout w:type="fixed"/>
        <w:tblCellMar>
          <w:left w:w="10" w:type="dxa"/>
          <w:right w:w="10" w:type="dxa"/>
        </w:tblCellMar>
        <w:tblLook w:val="04A0" w:firstRow="1" w:lastRow="0" w:firstColumn="1" w:lastColumn="0" w:noHBand="0" w:noVBand="1"/>
      </w:tblPr>
      <w:tblGrid>
        <w:gridCol w:w="4503"/>
        <w:gridCol w:w="4962"/>
      </w:tblGrid>
      <w:tr w:rsidR="0040026C" w:rsidRPr="0040026C" w:rsidTr="007F65F2">
        <w:trPr>
          <w:trHeight w:val="3407"/>
        </w:trPr>
        <w:tc>
          <w:tcPr>
            <w:tcW w:w="4503" w:type="dxa"/>
            <w:tcMar>
              <w:top w:w="0" w:type="dxa"/>
              <w:left w:w="108" w:type="dxa"/>
              <w:bottom w:w="0" w:type="dxa"/>
              <w:right w:w="108" w:type="dxa"/>
            </w:tcMar>
          </w:tcPr>
          <w:p w:rsidR="0040026C" w:rsidRPr="0040026C" w:rsidRDefault="0040026C" w:rsidP="0040026C">
            <w:pPr>
              <w:widowControl w:val="0"/>
              <w:suppressAutoHyphens/>
              <w:spacing w:after="0" w:line="240" w:lineRule="auto"/>
              <w:rPr>
                <w:rFonts w:ascii="Times New Roman" w:eastAsia="Times New Roman" w:hAnsi="Times New Roman" w:cs="Tahoma"/>
                <w:b/>
                <w:kern w:val="1"/>
                <w:sz w:val="24"/>
                <w:szCs w:val="24"/>
                <w:lang w:eastAsia="lv-LV" w:bidi="hi-IN"/>
              </w:rPr>
            </w:pPr>
            <w:r w:rsidRPr="0040026C">
              <w:rPr>
                <w:rFonts w:ascii="Times New Roman" w:eastAsia="Times New Roman" w:hAnsi="Times New Roman" w:cs="Tahoma"/>
                <w:b/>
                <w:kern w:val="1"/>
                <w:sz w:val="24"/>
                <w:szCs w:val="24"/>
                <w:lang w:eastAsia="lv-LV" w:bidi="hi-IN"/>
              </w:rPr>
              <w:lastRenderedPageBreak/>
              <w:t>Iznomātājs</w:t>
            </w:r>
          </w:p>
          <w:p w:rsidR="0040026C" w:rsidRPr="0040026C" w:rsidRDefault="0040026C" w:rsidP="0040026C">
            <w:pPr>
              <w:widowControl w:val="0"/>
              <w:suppressAutoHyphens/>
              <w:spacing w:after="0" w:line="240" w:lineRule="auto"/>
              <w:rPr>
                <w:rFonts w:ascii="Times New Roman" w:eastAsia="Times New Roman" w:hAnsi="Times New Roman" w:cs="Tahoma"/>
                <w:b/>
                <w:kern w:val="1"/>
                <w:sz w:val="24"/>
                <w:szCs w:val="24"/>
                <w:lang w:eastAsia="lv-LV" w:bidi="hi-IN"/>
              </w:rPr>
            </w:pPr>
            <w:r w:rsidRPr="0040026C">
              <w:rPr>
                <w:rFonts w:ascii="Times New Roman" w:eastAsia="Times New Roman" w:hAnsi="Times New Roman" w:cs="Tahoma"/>
                <w:b/>
                <w:kern w:val="1"/>
                <w:sz w:val="24"/>
                <w:szCs w:val="24"/>
                <w:lang w:eastAsia="lv-LV" w:bidi="hi-IN"/>
              </w:rPr>
              <w:t>Limbažu novada pašvaldība</w:t>
            </w: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r w:rsidRPr="0040026C">
              <w:rPr>
                <w:rFonts w:ascii="Times New Roman" w:eastAsia="Times New Roman" w:hAnsi="Times New Roman" w:cs="Tahoma"/>
                <w:kern w:val="1"/>
                <w:sz w:val="24"/>
                <w:szCs w:val="24"/>
                <w:lang w:eastAsia="lv-LV" w:bidi="hi-IN"/>
              </w:rPr>
              <w:t>Alojas apvienības pārvaldes</w:t>
            </w: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r w:rsidRPr="0040026C">
              <w:rPr>
                <w:rFonts w:ascii="Times New Roman" w:eastAsia="Times New Roman" w:hAnsi="Times New Roman" w:cs="Tahoma"/>
                <w:kern w:val="1"/>
                <w:sz w:val="24"/>
                <w:szCs w:val="24"/>
                <w:lang w:eastAsia="lv-LV" w:bidi="hi-IN"/>
              </w:rPr>
              <w:t>Brīvzemnieku pagasta pakalpojumu</w:t>
            </w: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r w:rsidRPr="0040026C">
              <w:rPr>
                <w:rFonts w:ascii="Times New Roman" w:eastAsia="Times New Roman" w:hAnsi="Times New Roman" w:cs="Tahoma"/>
                <w:kern w:val="1"/>
                <w:sz w:val="24"/>
                <w:szCs w:val="24"/>
                <w:lang w:eastAsia="lv-LV" w:bidi="hi-IN"/>
              </w:rPr>
              <w:t>sniegšanas centrs</w:t>
            </w: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r w:rsidRPr="0040026C">
              <w:rPr>
                <w:rFonts w:ascii="Times New Roman" w:eastAsia="Times New Roman" w:hAnsi="Times New Roman" w:cs="Tahoma"/>
                <w:kern w:val="1"/>
                <w:sz w:val="24"/>
                <w:szCs w:val="24"/>
                <w:lang w:eastAsia="lv-LV" w:bidi="hi-IN"/>
              </w:rPr>
              <w:t>Juridiskā adrese: Sabiedriskais centrs</w:t>
            </w: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r w:rsidRPr="0040026C">
              <w:rPr>
                <w:rFonts w:ascii="Times New Roman" w:eastAsia="Times New Roman" w:hAnsi="Times New Roman" w:cs="Tahoma"/>
                <w:kern w:val="1"/>
                <w:sz w:val="24"/>
                <w:szCs w:val="24"/>
                <w:lang w:eastAsia="lv-LV" w:bidi="hi-IN"/>
              </w:rPr>
              <w:t>Puikule, Brīvzemnieku pagasts, Limbažu novads, LV-4063</w:t>
            </w: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r w:rsidRPr="0040026C">
              <w:rPr>
                <w:rFonts w:ascii="Times New Roman" w:eastAsia="Times New Roman" w:hAnsi="Times New Roman" w:cs="Tahoma"/>
                <w:kern w:val="1"/>
                <w:sz w:val="24"/>
                <w:szCs w:val="24"/>
                <w:lang w:eastAsia="lv-LV" w:bidi="hi-IN"/>
              </w:rPr>
              <w:t>Norēķinu rekvizīti:</w:t>
            </w: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r w:rsidRPr="0040026C">
              <w:rPr>
                <w:rFonts w:ascii="Times New Roman" w:eastAsia="Times New Roman" w:hAnsi="Times New Roman" w:cs="Tahoma"/>
                <w:kern w:val="1"/>
                <w:sz w:val="24"/>
                <w:szCs w:val="24"/>
                <w:lang w:eastAsia="lv-LV" w:bidi="hi-IN"/>
              </w:rPr>
              <w:t xml:space="preserve">AS „SEB banka” </w:t>
            </w:r>
          </w:p>
          <w:p w:rsidR="0040026C" w:rsidRPr="0040026C" w:rsidRDefault="0040026C" w:rsidP="0040026C">
            <w:pPr>
              <w:widowControl w:val="0"/>
              <w:suppressAutoHyphens/>
              <w:spacing w:after="0" w:line="240" w:lineRule="auto"/>
              <w:rPr>
                <w:rFonts w:ascii="Times New Roman" w:eastAsia="Arial Unicode MS" w:hAnsi="Times New Roman" w:cs="Tahoma"/>
                <w:kern w:val="1"/>
                <w:sz w:val="24"/>
                <w:szCs w:val="24"/>
                <w:lang w:eastAsia="hi-IN" w:bidi="hi-IN"/>
              </w:rPr>
            </w:pPr>
            <w:r w:rsidRPr="0040026C">
              <w:rPr>
                <w:rFonts w:ascii="Times New Roman" w:eastAsia="Times New Roman" w:hAnsi="Times New Roman" w:cs="Tahoma"/>
                <w:kern w:val="1"/>
                <w:sz w:val="24"/>
                <w:szCs w:val="24"/>
                <w:lang w:eastAsia="lv-LV" w:bidi="hi-IN"/>
              </w:rPr>
              <w:t>Konts Nr.</w:t>
            </w:r>
            <w:r w:rsidRPr="0040026C">
              <w:rPr>
                <w:rFonts w:ascii="Times New Roman" w:eastAsia="Times New Roman" w:hAnsi="Times New Roman" w:cs="Tahoma"/>
                <w:kern w:val="1"/>
                <w:sz w:val="28"/>
                <w:szCs w:val="28"/>
                <w:lang w:eastAsia="lv-LV" w:bidi="hi-IN"/>
              </w:rPr>
              <w:t xml:space="preserve"> </w:t>
            </w:r>
            <w:r w:rsidRPr="0040026C">
              <w:rPr>
                <w:rFonts w:ascii="Times New Roman" w:eastAsia="Times New Roman" w:hAnsi="Times New Roman" w:cs="Tahoma"/>
                <w:kern w:val="1"/>
                <w:sz w:val="24"/>
                <w:szCs w:val="24"/>
                <w:lang w:eastAsia="lv-LV" w:bidi="hi-IN"/>
              </w:rPr>
              <w:t>LV37UNLA005001484308</w:t>
            </w: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hi-IN" w:bidi="hi-IN"/>
              </w:rPr>
            </w:pPr>
            <w:r w:rsidRPr="0040026C">
              <w:rPr>
                <w:rFonts w:ascii="Times New Roman" w:eastAsia="Times New Roman" w:hAnsi="Times New Roman" w:cs="Tahoma"/>
                <w:kern w:val="1"/>
                <w:sz w:val="24"/>
                <w:szCs w:val="24"/>
                <w:lang w:eastAsia="hi-IN" w:bidi="hi-IN"/>
              </w:rPr>
              <w:t>Kods UNLALV2X</w:t>
            </w: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r w:rsidRPr="0040026C">
              <w:rPr>
                <w:rFonts w:ascii="Times New Roman" w:eastAsia="Times New Roman" w:hAnsi="Times New Roman" w:cs="Tahoma"/>
                <w:kern w:val="1"/>
                <w:sz w:val="24"/>
                <w:szCs w:val="24"/>
                <w:lang w:eastAsia="lv-LV" w:bidi="hi-IN"/>
              </w:rPr>
              <w:t>_________________________________</w:t>
            </w:r>
          </w:p>
          <w:p w:rsidR="0040026C" w:rsidRPr="0040026C" w:rsidRDefault="0040026C" w:rsidP="0040026C">
            <w:pPr>
              <w:widowControl w:val="0"/>
              <w:suppressAutoHyphens/>
              <w:spacing w:after="0" w:line="240" w:lineRule="auto"/>
              <w:ind w:left="2580"/>
              <w:rPr>
                <w:rFonts w:ascii="Times New Roman" w:eastAsia="Times New Roman" w:hAnsi="Times New Roman" w:cs="Tahoma"/>
                <w:kern w:val="1"/>
                <w:sz w:val="24"/>
                <w:szCs w:val="24"/>
                <w:lang w:eastAsia="lv-LV" w:bidi="hi-IN"/>
              </w:rPr>
            </w:pPr>
            <w:r w:rsidRPr="0040026C">
              <w:rPr>
                <w:rFonts w:ascii="Times New Roman" w:eastAsia="Times New Roman" w:hAnsi="Times New Roman" w:cs="Tahoma"/>
                <w:kern w:val="1"/>
                <w:sz w:val="24"/>
                <w:szCs w:val="24"/>
                <w:lang w:eastAsia="lv-LV" w:bidi="hi-IN"/>
              </w:rPr>
              <w:t xml:space="preserve">___________   </w:t>
            </w:r>
          </w:p>
        </w:tc>
        <w:tc>
          <w:tcPr>
            <w:tcW w:w="4962" w:type="dxa"/>
            <w:tcMar>
              <w:top w:w="0" w:type="dxa"/>
              <w:left w:w="108" w:type="dxa"/>
              <w:bottom w:w="0" w:type="dxa"/>
              <w:right w:w="108" w:type="dxa"/>
            </w:tcMar>
          </w:tcPr>
          <w:p w:rsidR="0040026C" w:rsidRPr="0040026C" w:rsidRDefault="0040026C" w:rsidP="0040026C">
            <w:pPr>
              <w:widowControl w:val="0"/>
              <w:suppressAutoHyphens/>
              <w:spacing w:after="0" w:line="240" w:lineRule="auto"/>
              <w:rPr>
                <w:rFonts w:ascii="Times New Roman" w:eastAsia="Times New Roman" w:hAnsi="Times New Roman" w:cs="Tahoma"/>
                <w:b/>
                <w:kern w:val="1"/>
                <w:sz w:val="24"/>
                <w:szCs w:val="24"/>
                <w:lang w:eastAsia="lv-LV" w:bidi="hi-IN"/>
              </w:rPr>
            </w:pPr>
            <w:r w:rsidRPr="0040026C">
              <w:rPr>
                <w:rFonts w:ascii="Times New Roman" w:eastAsia="Times New Roman" w:hAnsi="Times New Roman" w:cs="Tahoma"/>
                <w:b/>
                <w:kern w:val="1"/>
                <w:sz w:val="24"/>
                <w:szCs w:val="24"/>
                <w:lang w:eastAsia="lv-LV" w:bidi="hi-IN"/>
              </w:rPr>
              <w:t>Nomnieks</w:t>
            </w:r>
          </w:p>
          <w:p w:rsidR="0040026C" w:rsidRPr="0040026C" w:rsidRDefault="0040026C" w:rsidP="0040026C">
            <w:pPr>
              <w:widowControl w:val="0"/>
              <w:suppressAutoHyphens/>
              <w:spacing w:after="0" w:line="240" w:lineRule="auto"/>
              <w:rPr>
                <w:rFonts w:ascii="Times New Roman" w:eastAsia="Times New Roman" w:hAnsi="Times New Roman" w:cs="Times New Roman"/>
                <w:b/>
                <w:kern w:val="1"/>
                <w:sz w:val="24"/>
                <w:szCs w:val="24"/>
                <w:lang w:eastAsia="lv-LV" w:bidi="hi-IN"/>
              </w:rPr>
            </w:pPr>
            <w:r w:rsidRPr="0040026C">
              <w:rPr>
                <w:rFonts w:ascii="Times New Roman" w:eastAsia="Times New Roman" w:hAnsi="Times New Roman" w:cs="Times New Roman"/>
                <w:b/>
                <w:kern w:val="1"/>
                <w:sz w:val="24"/>
                <w:szCs w:val="24"/>
                <w:lang w:eastAsia="lv-LV" w:bidi="hi-IN"/>
              </w:rPr>
              <w:t>___________________________________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___________________________________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Adrese: 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___________________________________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Bankas rekvizīti:</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hi-IN" w:bidi="hi-IN"/>
              </w:rPr>
            </w:pPr>
            <w:r w:rsidRPr="0040026C">
              <w:rPr>
                <w:rFonts w:ascii="Times New Roman" w:eastAsia="Times New Roman" w:hAnsi="Times New Roman" w:cs="Times New Roman"/>
                <w:kern w:val="1"/>
                <w:sz w:val="24"/>
                <w:szCs w:val="24"/>
                <w:lang w:eastAsia="hi-IN" w:bidi="hi-IN"/>
              </w:rPr>
              <w:t>___________________________________</w:t>
            </w:r>
          </w:p>
          <w:p w:rsidR="0040026C" w:rsidRPr="0040026C" w:rsidRDefault="0040026C" w:rsidP="0040026C">
            <w:pPr>
              <w:widowControl w:val="0"/>
              <w:suppressAutoHyphens/>
              <w:spacing w:after="0" w:line="240" w:lineRule="auto"/>
              <w:jc w:val="both"/>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Konts Nr.___________________________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r w:rsidRPr="0040026C">
              <w:rPr>
                <w:rFonts w:ascii="Times New Roman" w:eastAsia="Times New Roman" w:hAnsi="Times New Roman" w:cs="Times New Roman"/>
                <w:kern w:val="1"/>
                <w:sz w:val="24"/>
                <w:szCs w:val="24"/>
                <w:lang w:eastAsia="lv-LV" w:bidi="hi-IN"/>
              </w:rPr>
              <w:t>Kods ______________________________</w:t>
            </w: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rPr>
                <w:rFonts w:ascii="Times New Roman" w:eastAsia="Times New Roman" w:hAnsi="Times New Roman" w:cs="Tahoma"/>
                <w:kern w:val="1"/>
                <w:sz w:val="24"/>
                <w:szCs w:val="24"/>
                <w:lang w:eastAsia="lv-LV" w:bidi="hi-IN"/>
              </w:rPr>
            </w:pPr>
            <w:r w:rsidRPr="0040026C">
              <w:rPr>
                <w:rFonts w:ascii="Times New Roman" w:eastAsia="Times New Roman" w:hAnsi="Times New Roman" w:cs="Times New Roman"/>
                <w:kern w:val="1"/>
                <w:sz w:val="24"/>
                <w:szCs w:val="24"/>
                <w:lang w:eastAsia="lv-LV" w:bidi="hi-IN"/>
              </w:rPr>
              <w:t>____________________________________</w:t>
            </w:r>
          </w:p>
        </w:tc>
      </w:tr>
    </w:tbl>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200" w:line="276" w:lineRule="auto"/>
        <w:rPr>
          <w:rFonts w:ascii="Times New Roman" w:eastAsia="Times New Roman" w:hAnsi="Times New Roman" w:cs="Times New Roman"/>
          <w:kern w:val="1"/>
          <w:sz w:val="24"/>
          <w:szCs w:val="24"/>
          <w:lang w:eastAsia="lv-LV" w:bidi="hi-IN"/>
        </w:rPr>
      </w:pPr>
    </w:p>
    <w:p w:rsidR="0040026C" w:rsidRPr="0040026C" w:rsidRDefault="0040026C" w:rsidP="0040026C">
      <w:pPr>
        <w:widowControl w:val="0"/>
        <w:suppressAutoHyphens/>
        <w:spacing w:after="0" w:line="240" w:lineRule="auto"/>
        <w:jc w:val="right"/>
        <w:rPr>
          <w:rFonts w:ascii="Times New Roman" w:eastAsia="Arial Unicode MS" w:hAnsi="Times New Roman" w:cs="Tahoma"/>
          <w:kern w:val="1"/>
          <w:sz w:val="24"/>
          <w:szCs w:val="24"/>
          <w:lang w:eastAsia="hi-IN" w:bidi="hi-IN"/>
        </w:rPr>
      </w:pPr>
      <w:r w:rsidRPr="0040026C">
        <w:rPr>
          <w:rFonts w:ascii="Times New Roman" w:eastAsia="Times New Roman" w:hAnsi="Times New Roman" w:cs="Times New Roman"/>
          <w:sz w:val="24"/>
          <w:szCs w:val="24"/>
        </w:rPr>
        <w:tab/>
      </w:r>
      <w:r w:rsidRPr="0040026C">
        <w:rPr>
          <w:rFonts w:ascii="Times New Roman" w:eastAsia="Arial Unicode MS" w:hAnsi="Times New Roman" w:cs="Tahoma"/>
          <w:kern w:val="1"/>
          <w:sz w:val="24"/>
          <w:szCs w:val="24"/>
          <w:lang w:eastAsia="hi-IN" w:bidi="hi-IN"/>
        </w:rPr>
        <w:t>Pielikums Nr.3</w:t>
      </w:r>
    </w:p>
    <w:p w:rsidR="0040026C" w:rsidRPr="0040026C" w:rsidRDefault="0040026C" w:rsidP="0040026C">
      <w:pPr>
        <w:widowControl w:val="0"/>
        <w:suppressAutoHyphens/>
        <w:spacing w:after="0" w:line="240" w:lineRule="auto"/>
        <w:jc w:val="right"/>
        <w:rPr>
          <w:rFonts w:ascii="Times New Roman" w:eastAsia="Arial Unicode MS" w:hAnsi="Times New Roman" w:cs="Tahoma"/>
          <w:kern w:val="1"/>
          <w:sz w:val="24"/>
          <w:szCs w:val="24"/>
          <w:lang w:eastAsia="hi-IN" w:bidi="hi-IN"/>
        </w:rPr>
      </w:pPr>
      <w:r w:rsidRPr="0040026C">
        <w:rPr>
          <w:rFonts w:ascii="Times New Roman" w:eastAsia="Arial Unicode MS" w:hAnsi="Times New Roman" w:cs="Tahoma"/>
          <w:kern w:val="1"/>
          <w:sz w:val="24"/>
          <w:szCs w:val="24"/>
          <w:lang w:eastAsia="hi-IN" w:bidi="hi-IN"/>
        </w:rPr>
        <w:t xml:space="preserve">                              2024.gada ___._______________ nekustamā īpašuma nomas līgumam Nr.______________</w:t>
      </w:r>
    </w:p>
    <w:p w:rsidR="0040026C" w:rsidRPr="0040026C" w:rsidRDefault="0040026C" w:rsidP="0040026C">
      <w:pPr>
        <w:tabs>
          <w:tab w:val="left" w:pos="6150"/>
        </w:tabs>
        <w:spacing w:after="0" w:line="240" w:lineRule="auto"/>
        <w:rPr>
          <w:rFonts w:ascii="Times New Roman" w:eastAsia="Times New Roman" w:hAnsi="Times New Roman" w:cs="Times New Roman"/>
          <w:sz w:val="24"/>
          <w:szCs w:val="24"/>
        </w:rPr>
      </w:pPr>
    </w:p>
    <w:p w:rsidR="00F758E5" w:rsidRPr="005F032B" w:rsidRDefault="00F758E5" w:rsidP="00F758E5">
      <w:pPr>
        <w:rPr>
          <w:rFonts w:ascii="Times New Roman" w:hAnsi="Times New Roman" w:cs="Times New Roman"/>
          <w:sz w:val="24"/>
          <w:szCs w:val="24"/>
        </w:rPr>
      </w:pPr>
      <w:r w:rsidRPr="005F032B">
        <w:rPr>
          <w:rFonts w:ascii="Times New Roman" w:hAnsi="Times New Roman" w:cs="Times New Roman"/>
          <w:sz w:val="24"/>
          <w:szCs w:val="24"/>
        </w:rPr>
        <w:t>Ciprese, Ozolmuiža, Brīvzemnieku pagasts, Limbažu novads, kadastra apzīmējums 6648 006 0066</w:t>
      </w:r>
    </w:p>
    <w:p w:rsidR="0040026C" w:rsidRPr="0040026C" w:rsidRDefault="004E3A79" w:rsidP="0040026C">
      <w:pPr>
        <w:spacing w:after="0" w:line="240" w:lineRule="auto"/>
        <w:rPr>
          <w:rFonts w:ascii="Times New Roman" w:eastAsia="Times New Roman" w:hAnsi="Times New Roman" w:cs="Times New Roman"/>
          <w:sz w:val="24"/>
          <w:szCs w:val="24"/>
        </w:rPr>
      </w:pPr>
      <w:r w:rsidRPr="005F032B">
        <w:rPr>
          <w:noProof/>
          <w:lang w:eastAsia="lv-LV"/>
        </w:rPr>
        <w:drawing>
          <wp:inline distT="0" distB="0" distL="0" distR="0" wp14:anchorId="03F40C87" wp14:editId="44914D84">
            <wp:extent cx="5274310" cy="47491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749165"/>
                    </a:xfrm>
                    <a:prstGeom prst="rect">
                      <a:avLst/>
                    </a:prstGeom>
                  </pic:spPr>
                </pic:pic>
              </a:graphicData>
            </a:graphic>
          </wp:inline>
        </w:drawing>
      </w:r>
    </w:p>
    <w:p w:rsidR="0040026C" w:rsidRPr="0040026C" w:rsidRDefault="0040026C" w:rsidP="0040026C">
      <w:pPr>
        <w:spacing w:after="0" w:line="240" w:lineRule="auto"/>
        <w:rPr>
          <w:rFonts w:ascii="Times New Roman" w:eastAsia="Times New Roman" w:hAnsi="Times New Roman" w:cs="Times New Roman"/>
          <w:sz w:val="24"/>
          <w:szCs w:val="24"/>
        </w:rPr>
      </w:pPr>
    </w:p>
    <w:p w:rsidR="0040026C" w:rsidRPr="0040026C" w:rsidRDefault="0040026C" w:rsidP="0040026C">
      <w:pPr>
        <w:widowControl w:val="0"/>
        <w:suppressAutoHyphens/>
        <w:spacing w:after="0" w:line="240" w:lineRule="auto"/>
        <w:jc w:val="right"/>
        <w:rPr>
          <w:rFonts w:ascii="Times New Roman" w:eastAsia="Arial Unicode MS" w:hAnsi="Times New Roman" w:cs="Tahoma"/>
          <w:kern w:val="1"/>
          <w:sz w:val="24"/>
          <w:szCs w:val="24"/>
          <w:lang w:eastAsia="hi-IN" w:bidi="hi-IN"/>
        </w:rPr>
      </w:pPr>
      <w:r w:rsidRPr="0040026C">
        <w:rPr>
          <w:rFonts w:ascii="Times New Roman" w:eastAsia="Times New Roman" w:hAnsi="Times New Roman" w:cs="Times New Roman"/>
          <w:sz w:val="24"/>
          <w:szCs w:val="24"/>
        </w:rPr>
        <w:tab/>
      </w:r>
    </w:p>
    <w:p w:rsidR="0040026C" w:rsidRPr="0040026C" w:rsidRDefault="0040026C" w:rsidP="0040026C">
      <w:pPr>
        <w:tabs>
          <w:tab w:val="left" w:pos="1005"/>
        </w:tabs>
        <w:spacing w:after="0" w:line="240" w:lineRule="auto"/>
        <w:rPr>
          <w:rFonts w:ascii="Times New Roman" w:eastAsia="Times New Roman" w:hAnsi="Times New Roman" w:cs="Times New Roman"/>
          <w:sz w:val="24"/>
          <w:szCs w:val="24"/>
        </w:rPr>
      </w:pPr>
    </w:p>
    <w:p w:rsidR="00A07A1A" w:rsidRPr="0040026C" w:rsidRDefault="00A07A1A"/>
    <w:sectPr w:rsidR="00A07A1A" w:rsidRPr="0040026C" w:rsidSect="007F65F2">
      <w:headerReference w:type="default" r:id="rId9"/>
      <w:headerReference w:type="first" r:id="rId10"/>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65" w:rsidRDefault="00AB1565">
      <w:pPr>
        <w:spacing w:after="0" w:line="240" w:lineRule="auto"/>
      </w:pPr>
      <w:r>
        <w:separator/>
      </w:r>
    </w:p>
  </w:endnote>
  <w:endnote w:type="continuationSeparator" w:id="0">
    <w:p w:rsidR="00AB1565" w:rsidRDefault="00AB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65" w:rsidRDefault="00AB1565">
      <w:pPr>
        <w:spacing w:after="0" w:line="240" w:lineRule="auto"/>
      </w:pPr>
      <w:r>
        <w:separator/>
      </w:r>
    </w:p>
  </w:footnote>
  <w:footnote w:type="continuationSeparator" w:id="0">
    <w:p w:rsidR="00AB1565" w:rsidRDefault="00AB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E6" w:rsidRDefault="00AB1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E6" w:rsidRDefault="0040026C" w:rsidP="00F25654">
    <w:pPr>
      <w:jc w:val="center"/>
      <w:rPr>
        <w:b/>
        <w:bCs/>
        <w:caps/>
        <w:noProof/>
        <w:sz w:val="28"/>
        <w:szCs w:val="28"/>
        <w:lang w:eastAsia="lv-LV"/>
      </w:rPr>
    </w:pPr>
    <w:r w:rsidRPr="003E5D1A">
      <w:rPr>
        <w:caps/>
        <w:noProof/>
        <w:lang w:eastAsia="lv-LV"/>
      </w:rPr>
      <w:drawing>
        <wp:inline distT="0" distB="0" distL="0" distR="0" wp14:anchorId="6BF6C7E6" wp14:editId="755FB8CA">
          <wp:extent cx="770890" cy="901065"/>
          <wp:effectExtent l="0" t="0" r="0" b="0"/>
          <wp:docPr id="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rsidR="005D28E6" w:rsidRPr="003E5D1A" w:rsidRDefault="0040026C" w:rsidP="00F25654">
    <w:pPr>
      <w:jc w:val="center"/>
      <w:rPr>
        <w:b/>
        <w:bCs/>
        <w:caps/>
        <w:sz w:val="28"/>
        <w:szCs w:val="28"/>
        <w:lang w:eastAsia="lv-LV"/>
      </w:rPr>
    </w:pPr>
    <w:r w:rsidRPr="003E5D1A">
      <w:rPr>
        <w:b/>
        <w:bCs/>
        <w:caps/>
        <w:noProof/>
        <w:sz w:val="28"/>
        <w:szCs w:val="28"/>
        <w:lang w:eastAsia="lv-LV"/>
      </w:rPr>
      <w:t>Limbažu novada DOME</w:t>
    </w:r>
  </w:p>
  <w:p w:rsidR="005D28E6" w:rsidRPr="003E5D1A" w:rsidRDefault="0040026C" w:rsidP="00F25654">
    <w:pPr>
      <w:jc w:val="center"/>
      <w:rPr>
        <w:sz w:val="18"/>
        <w:szCs w:val="20"/>
        <w:lang w:eastAsia="lv-LV"/>
      </w:rPr>
    </w:pPr>
    <w:r w:rsidRPr="003E5D1A">
      <w:rPr>
        <w:sz w:val="18"/>
        <w:szCs w:val="20"/>
        <w:lang w:eastAsia="lv-LV"/>
      </w:rPr>
      <w:t xml:space="preserve">Reģ. Nr. </w:t>
    </w:r>
    <w:r w:rsidRPr="003E5D1A">
      <w:rPr>
        <w:noProof/>
        <w:sz w:val="18"/>
        <w:szCs w:val="20"/>
        <w:lang w:eastAsia="lv-LV"/>
      </w:rPr>
      <w:t>90009114631</w:t>
    </w:r>
    <w:r w:rsidRPr="003E5D1A">
      <w:rPr>
        <w:sz w:val="18"/>
        <w:szCs w:val="20"/>
        <w:lang w:eastAsia="lv-LV"/>
      </w:rPr>
      <w:t xml:space="preserve">; </w:t>
    </w:r>
    <w:r w:rsidRPr="003E5D1A">
      <w:rPr>
        <w:noProof/>
        <w:sz w:val="18"/>
        <w:szCs w:val="20"/>
        <w:lang w:eastAsia="lv-LV"/>
      </w:rPr>
      <w:t>Rīgas iela 16, Limbaži, Limbažu novads LV-4001</w:t>
    </w:r>
    <w:r w:rsidRPr="003E5D1A">
      <w:rPr>
        <w:sz w:val="18"/>
        <w:szCs w:val="20"/>
        <w:lang w:eastAsia="lv-LV"/>
      </w:rPr>
      <w:t xml:space="preserve">; </w:t>
    </w:r>
  </w:p>
  <w:p w:rsidR="005D28E6" w:rsidRPr="003E5D1A" w:rsidRDefault="0040026C" w:rsidP="00F25654">
    <w:pPr>
      <w:jc w:val="center"/>
      <w:rPr>
        <w:sz w:val="18"/>
        <w:szCs w:val="20"/>
        <w:lang w:eastAsia="lv-LV"/>
      </w:rPr>
    </w:pPr>
    <w:r w:rsidRPr="003E5D1A">
      <w:rPr>
        <w:sz w:val="18"/>
        <w:szCs w:val="20"/>
        <w:lang w:eastAsia="lv-LV"/>
      </w:rPr>
      <w:t>E-pasts</w:t>
    </w:r>
    <w:r w:rsidRPr="003E5D1A">
      <w:rPr>
        <w:iCs/>
        <w:sz w:val="18"/>
        <w:szCs w:val="20"/>
        <w:lang w:eastAsia="lv-LV"/>
      </w:rPr>
      <w:t xml:space="preserve"> </w:t>
    </w:r>
    <w:r w:rsidRPr="003E5D1A">
      <w:rPr>
        <w:iCs/>
        <w:noProof/>
        <w:sz w:val="18"/>
        <w:szCs w:val="20"/>
        <w:lang w:eastAsia="lv-LV"/>
      </w:rPr>
      <w:t>pasts@limbazunovads.lv</w:t>
    </w:r>
    <w:r w:rsidRPr="003E5D1A">
      <w:rPr>
        <w:iCs/>
        <w:sz w:val="18"/>
        <w:szCs w:val="20"/>
        <w:lang w:eastAsia="lv-LV"/>
      </w:rPr>
      <w:t>;</w:t>
    </w:r>
    <w:r w:rsidRPr="003E5D1A">
      <w:rPr>
        <w:sz w:val="18"/>
        <w:szCs w:val="20"/>
        <w:lang w:eastAsia="lv-LV"/>
      </w:rPr>
      <w:t xml:space="preserve"> tālrunis </w:t>
    </w:r>
    <w:r w:rsidRPr="003E5D1A">
      <w:rPr>
        <w:noProof/>
        <w:sz w:val="18"/>
        <w:szCs w:val="20"/>
        <w:lang w:eastAsia="lv-LV"/>
      </w:rPr>
      <w:t>64023003</w:t>
    </w:r>
  </w:p>
  <w:p w:rsidR="005D28E6" w:rsidRPr="00D11705" w:rsidRDefault="00AB15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themeColor="text1"/>
      </w:rPr>
    </w:lvl>
    <w:lvl w:ilvl="2">
      <w:start w:val="1"/>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 w15:restartNumberingAfterBreak="0">
    <w:nsid w:val="223D3B1C"/>
    <w:multiLevelType w:val="multilevel"/>
    <w:tmpl w:val="AB58D4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3081164"/>
    <w:multiLevelType w:val="multilevel"/>
    <w:tmpl w:val="BB845762"/>
    <w:lvl w:ilvl="0">
      <w:start w:val="4"/>
      <w:numFmt w:val="decimal"/>
      <w:lvlText w:val="%1"/>
      <w:lvlJc w:val="left"/>
      <w:pPr>
        <w:ind w:left="480" w:hanging="480"/>
      </w:pPr>
      <w:rPr>
        <w:rFonts w:hint="default"/>
        <w:u w:val="single"/>
      </w:rPr>
    </w:lvl>
    <w:lvl w:ilvl="1">
      <w:start w:val="2"/>
      <w:numFmt w:val="decimal"/>
      <w:lvlText w:val="%1.%2"/>
      <w:lvlJc w:val="left"/>
      <w:pPr>
        <w:ind w:left="763" w:hanging="480"/>
      </w:pPr>
      <w:rPr>
        <w:rFonts w:hint="default"/>
        <w:u w:val="single"/>
      </w:rPr>
    </w:lvl>
    <w:lvl w:ilvl="2">
      <w:start w:val="1"/>
      <w:numFmt w:val="decimal"/>
      <w:lvlText w:val="%1.%2.%3"/>
      <w:lvlJc w:val="left"/>
      <w:pPr>
        <w:ind w:left="1288"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4" w15:restartNumberingAfterBreak="0">
    <w:nsid w:val="5B44100C"/>
    <w:multiLevelType w:val="multilevel"/>
    <w:tmpl w:val="190AF542"/>
    <w:lvl w:ilvl="0">
      <w:start w:val="4"/>
      <w:numFmt w:val="decimal"/>
      <w:lvlText w:val="%1"/>
      <w:lvlJc w:val="left"/>
      <w:pPr>
        <w:ind w:left="480" w:hanging="480"/>
      </w:pPr>
      <w:rPr>
        <w:rFonts w:hint="default"/>
        <w:u w:val="single"/>
      </w:rPr>
    </w:lvl>
    <w:lvl w:ilvl="1">
      <w:start w:val="3"/>
      <w:numFmt w:val="decimal"/>
      <w:lvlText w:val="%1.%2"/>
      <w:lvlJc w:val="left"/>
      <w:pPr>
        <w:ind w:left="763" w:hanging="48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5" w15:restartNumberingAfterBreak="0">
    <w:nsid w:val="63003E69"/>
    <w:multiLevelType w:val="multilevel"/>
    <w:tmpl w:val="8B722FF2"/>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rPr>
    </w:lvl>
    <w:lvl w:ilvl="2">
      <w:start w:val="1"/>
      <w:numFmt w:val="decimal"/>
      <w:lvlText w:val="%1.%2.%3."/>
      <w:lvlJc w:val="left"/>
      <w:pPr>
        <w:tabs>
          <w:tab w:val="num" w:pos="2615"/>
        </w:tabs>
        <w:ind w:left="2615" w:hanging="1215"/>
      </w:pPr>
      <w:rPr>
        <w:rFonts w:hint="default"/>
        <w:b w:val="0"/>
        <w:color w:val="auto"/>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6C"/>
    <w:rsid w:val="00147E4C"/>
    <w:rsid w:val="001D57F4"/>
    <w:rsid w:val="003562CF"/>
    <w:rsid w:val="0040026C"/>
    <w:rsid w:val="004E3A79"/>
    <w:rsid w:val="00605295"/>
    <w:rsid w:val="007E1B70"/>
    <w:rsid w:val="007F65F2"/>
    <w:rsid w:val="00847386"/>
    <w:rsid w:val="008A5A7D"/>
    <w:rsid w:val="00932E34"/>
    <w:rsid w:val="0094276D"/>
    <w:rsid w:val="00A07A1A"/>
    <w:rsid w:val="00AB1565"/>
    <w:rsid w:val="00CF4CEE"/>
    <w:rsid w:val="00D561F6"/>
    <w:rsid w:val="00DA2AD1"/>
    <w:rsid w:val="00DD523D"/>
    <w:rsid w:val="00E621A6"/>
    <w:rsid w:val="00F758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E1DE1-261C-406C-B025-8037CACE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026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semiHidden/>
    <w:rsid w:val="0040026C"/>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22887</Words>
  <Characters>13047</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2</cp:revision>
  <dcterms:created xsi:type="dcterms:W3CDTF">2024-04-26T06:33:00Z</dcterms:created>
  <dcterms:modified xsi:type="dcterms:W3CDTF">2024-04-26T06:33:00Z</dcterms:modified>
</cp:coreProperties>
</file>